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93B" w:rsidRDefault="00FF135C" w:rsidP="00E3593B">
      <w:pPr>
        <w:jc w:val="center"/>
        <w:rPr>
          <w:sz w:val="26"/>
        </w:rPr>
      </w:pPr>
      <w:r>
        <w:rPr>
          <w:sz w:val="26"/>
        </w:rPr>
        <w:t xml:space="preserve"> </w:t>
      </w:r>
      <w:r w:rsidR="00E3593B">
        <w:rPr>
          <w:noProof/>
          <w:lang w:eastAsia="ru-RU"/>
        </w:rPr>
        <w:drawing>
          <wp:inline distT="0" distB="0" distL="0" distR="0">
            <wp:extent cx="628650" cy="657225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593B" w:rsidRDefault="00E3593B" w:rsidP="00E3593B">
      <w:pPr>
        <w:pStyle w:val="a8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Ханты-Мансийский  автономный округ</w:t>
      </w:r>
      <w:r w:rsidRPr="00213DE0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-</w:t>
      </w:r>
      <w:r w:rsidRPr="00213DE0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Югра</w:t>
      </w:r>
    </w:p>
    <w:p w:rsidR="00E3593B" w:rsidRDefault="00E3593B" w:rsidP="00E3593B">
      <w:pPr>
        <w:pStyle w:val="a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ХАНТЫ-МАНСИЙСКИЙ РАЙОН</w:t>
      </w:r>
    </w:p>
    <w:p w:rsidR="00E3593B" w:rsidRPr="007C1402" w:rsidRDefault="00E3593B" w:rsidP="00E3593B">
      <w:pPr>
        <w:pStyle w:val="a8"/>
        <w:jc w:val="center"/>
        <w:rPr>
          <w:rFonts w:ascii="Times New Roman" w:hAnsi="Times New Roman"/>
          <w:b/>
          <w:sz w:val="10"/>
          <w:szCs w:val="10"/>
        </w:rPr>
      </w:pPr>
    </w:p>
    <w:p w:rsidR="00E3593B" w:rsidRPr="009E1A6D" w:rsidRDefault="00E3593B" w:rsidP="00E3593B">
      <w:pPr>
        <w:pStyle w:val="a8"/>
        <w:jc w:val="center"/>
        <w:rPr>
          <w:rFonts w:ascii="Times New Roman" w:hAnsi="Times New Roman"/>
          <w:b/>
          <w:sz w:val="32"/>
          <w:szCs w:val="32"/>
        </w:rPr>
      </w:pPr>
      <w:r w:rsidRPr="009E1A6D">
        <w:rPr>
          <w:rFonts w:ascii="Times New Roman" w:hAnsi="Times New Roman"/>
          <w:b/>
          <w:sz w:val="32"/>
          <w:szCs w:val="32"/>
        </w:rPr>
        <w:t xml:space="preserve">КОНТРОЛЬНО-СЧЕТНАЯ ПАЛАТА </w:t>
      </w:r>
    </w:p>
    <w:p w:rsidR="00E3593B" w:rsidRPr="009E1A6D" w:rsidRDefault="00E3593B" w:rsidP="00E3593B">
      <w:pPr>
        <w:pStyle w:val="a8"/>
        <w:jc w:val="center"/>
        <w:rPr>
          <w:rFonts w:ascii="Times New Roman" w:hAnsi="Times New Roman"/>
          <w:b/>
          <w:sz w:val="32"/>
          <w:szCs w:val="32"/>
        </w:rPr>
      </w:pPr>
    </w:p>
    <w:p w:rsidR="00E3593B" w:rsidRPr="009E1A6D" w:rsidRDefault="00E3593B" w:rsidP="00E3593B">
      <w:pPr>
        <w:pStyle w:val="a8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 w:rsidRPr="009E1A6D">
        <w:rPr>
          <w:rFonts w:ascii="Times New Roman" w:hAnsi="Times New Roman"/>
          <w:b/>
          <w:sz w:val="32"/>
          <w:szCs w:val="32"/>
        </w:rPr>
        <w:t>П</w:t>
      </w:r>
      <w:proofErr w:type="gramEnd"/>
      <w:r w:rsidRPr="009E1A6D">
        <w:rPr>
          <w:rFonts w:ascii="Times New Roman" w:hAnsi="Times New Roman"/>
          <w:b/>
          <w:sz w:val="32"/>
          <w:szCs w:val="32"/>
        </w:rPr>
        <w:t xml:space="preserve"> Р И К А З</w:t>
      </w:r>
    </w:p>
    <w:p w:rsidR="00E3593B" w:rsidRPr="007C1402" w:rsidRDefault="00E3593B" w:rsidP="00E3593B">
      <w:pPr>
        <w:pStyle w:val="a8"/>
        <w:rPr>
          <w:rFonts w:ascii="Times New Roman" w:hAnsi="Times New Roman"/>
          <w:sz w:val="10"/>
          <w:szCs w:val="10"/>
        </w:rPr>
      </w:pPr>
    </w:p>
    <w:p w:rsidR="00E3593B" w:rsidRDefault="00E3593B" w:rsidP="00E3593B">
      <w:pPr>
        <w:pStyle w:val="a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573C43">
        <w:rPr>
          <w:rFonts w:ascii="Times New Roman" w:hAnsi="Times New Roman"/>
          <w:sz w:val="28"/>
          <w:szCs w:val="28"/>
        </w:rPr>
        <w:t xml:space="preserve">25.06.2012 г.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</w:t>
      </w:r>
      <w:r w:rsidR="007B72D1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№  </w:t>
      </w:r>
      <w:r w:rsidR="007B72D1">
        <w:rPr>
          <w:rFonts w:ascii="Times New Roman" w:hAnsi="Times New Roman"/>
          <w:sz w:val="28"/>
          <w:szCs w:val="28"/>
        </w:rPr>
        <w:t>4</w:t>
      </w:r>
    </w:p>
    <w:p w:rsidR="00E3593B" w:rsidRPr="00D25EE4" w:rsidRDefault="00E3593B" w:rsidP="00E3593B">
      <w:pPr>
        <w:pStyle w:val="a8"/>
        <w:rPr>
          <w:rFonts w:ascii="Times New Roman" w:hAnsi="Times New Roman"/>
        </w:rPr>
      </w:pPr>
      <w:r w:rsidRPr="00D25EE4">
        <w:rPr>
          <w:rFonts w:ascii="Times New Roman" w:hAnsi="Times New Roman"/>
          <w:spacing w:val="-1"/>
          <w:sz w:val="24"/>
          <w:szCs w:val="24"/>
        </w:rPr>
        <w:t>г. Ханты-Мансийск</w:t>
      </w:r>
    </w:p>
    <w:p w:rsidR="00E3593B" w:rsidRPr="007C1402" w:rsidRDefault="00E3593B" w:rsidP="00E3593B">
      <w:pPr>
        <w:pStyle w:val="a8"/>
        <w:jc w:val="both"/>
        <w:rPr>
          <w:rFonts w:ascii="Times New Roman" w:hAnsi="Times New Roman"/>
          <w:sz w:val="10"/>
          <w:szCs w:val="10"/>
        </w:rPr>
      </w:pPr>
    </w:p>
    <w:p w:rsidR="00E3593B" w:rsidRDefault="00E3593B" w:rsidP="00E3593B">
      <w:pPr>
        <w:spacing w:after="0" w:line="264" w:lineRule="auto"/>
        <w:rPr>
          <w:rFonts w:ascii="Times New Roman" w:hAnsi="Times New Roman" w:cs="Times New Roman"/>
          <w:sz w:val="28"/>
          <w:szCs w:val="28"/>
        </w:rPr>
      </w:pPr>
      <w:r w:rsidRPr="00E3593B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sz w:val="28"/>
          <w:szCs w:val="28"/>
        </w:rPr>
        <w:t>Регламента</w:t>
      </w:r>
    </w:p>
    <w:p w:rsidR="00E3593B" w:rsidRDefault="00E3593B" w:rsidP="00E3593B">
      <w:pPr>
        <w:spacing w:after="0" w:line="26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Контрольно-счетной палаты</w:t>
      </w:r>
    </w:p>
    <w:p w:rsidR="00E3593B" w:rsidRPr="00E3593B" w:rsidRDefault="00E3593B" w:rsidP="00E3593B">
      <w:pPr>
        <w:spacing w:after="0" w:line="26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E3593B" w:rsidRPr="005934A1" w:rsidRDefault="00E3593B" w:rsidP="00E3593B">
      <w:pPr>
        <w:spacing w:after="0" w:line="264" w:lineRule="auto"/>
        <w:rPr>
          <w:sz w:val="28"/>
          <w:szCs w:val="28"/>
        </w:rPr>
      </w:pPr>
    </w:p>
    <w:p w:rsidR="00E3593B" w:rsidRDefault="00E3593B" w:rsidP="00F62A1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2A11" w:rsidRDefault="00F62A11" w:rsidP="00D824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E23150">
        <w:rPr>
          <w:rFonts w:ascii="Times New Roman" w:hAnsi="Times New Roman" w:cs="Times New Roman"/>
          <w:sz w:val="28"/>
          <w:szCs w:val="28"/>
        </w:rPr>
        <w:t xml:space="preserve"> соответствии с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E23150">
        <w:rPr>
          <w:rFonts w:ascii="Times New Roman" w:hAnsi="Times New Roman" w:cs="Times New Roman"/>
          <w:sz w:val="28"/>
          <w:szCs w:val="28"/>
        </w:rPr>
        <w:t xml:space="preserve">ешением Думы </w:t>
      </w:r>
      <w:r>
        <w:rPr>
          <w:rFonts w:ascii="Times New Roman" w:hAnsi="Times New Roman" w:cs="Times New Roman"/>
          <w:sz w:val="28"/>
          <w:szCs w:val="28"/>
        </w:rPr>
        <w:t xml:space="preserve">Ханты-Мансийского района </w:t>
      </w:r>
      <w:r w:rsidRPr="00E23150">
        <w:rPr>
          <w:rFonts w:ascii="Times New Roman" w:hAnsi="Times New Roman" w:cs="Times New Roman"/>
          <w:sz w:val="28"/>
          <w:szCs w:val="28"/>
        </w:rPr>
        <w:t>от 22.12.2011 № 99 «Об образовании Контрольно-счетной палаты Ханты-Мансийского района»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62A11" w:rsidRDefault="00F62A11" w:rsidP="00D824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37850" w:rsidRPr="00F37850" w:rsidRDefault="00F62A11" w:rsidP="00D824D0">
      <w:pPr>
        <w:pStyle w:val="a3"/>
        <w:numPr>
          <w:ilvl w:val="0"/>
          <w:numId w:val="25"/>
        </w:numPr>
        <w:ind w:left="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Регламент Контрольно-счетной палаты Ханты-Мансийского района</w:t>
      </w:r>
      <w:r w:rsidR="00F37850" w:rsidRPr="00F378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7850" w:rsidRPr="00F37850">
        <w:rPr>
          <w:rFonts w:ascii="Times New Roman" w:eastAsia="Calibri" w:hAnsi="Times New Roman" w:cs="Times New Roman"/>
          <w:sz w:val="28"/>
          <w:szCs w:val="28"/>
        </w:rPr>
        <w:t>согласно приложению.</w:t>
      </w:r>
    </w:p>
    <w:p w:rsidR="004515CF" w:rsidRPr="004515CF" w:rsidRDefault="00572BDA" w:rsidP="00D824D0">
      <w:pPr>
        <w:pStyle w:val="a3"/>
        <w:numPr>
          <w:ilvl w:val="0"/>
          <w:numId w:val="25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15CF">
        <w:rPr>
          <w:rFonts w:ascii="Times New Roman" w:hAnsi="Times New Roman" w:cs="Times New Roman"/>
          <w:sz w:val="28"/>
          <w:szCs w:val="28"/>
        </w:rPr>
        <w:t xml:space="preserve">Настоящий приказ </w:t>
      </w:r>
      <w:r w:rsidR="004515CF" w:rsidRPr="004515CF">
        <w:rPr>
          <w:rFonts w:ascii="Times New Roman" w:eastAsia="Calibri" w:hAnsi="Times New Roman" w:cs="Times New Roman"/>
          <w:sz w:val="28"/>
          <w:szCs w:val="28"/>
        </w:rPr>
        <w:t>вступает в силу с момента его подписания.</w:t>
      </w:r>
    </w:p>
    <w:p w:rsidR="00F37850" w:rsidRDefault="00F62A11" w:rsidP="00D824D0">
      <w:pPr>
        <w:pStyle w:val="a3"/>
        <w:numPr>
          <w:ilvl w:val="0"/>
          <w:numId w:val="25"/>
        </w:num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193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37850" w:rsidRPr="00E71937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="00F37850" w:rsidRPr="00E71937">
        <w:rPr>
          <w:rFonts w:ascii="Times New Roman" w:eastAsia="Calibri" w:hAnsi="Times New Roman" w:cs="Times New Roman"/>
          <w:sz w:val="28"/>
          <w:szCs w:val="28"/>
        </w:rPr>
        <w:t xml:space="preserve"> выполнением </w:t>
      </w:r>
      <w:r w:rsidR="00E71937" w:rsidRPr="00E71937">
        <w:rPr>
          <w:rFonts w:ascii="Times New Roman" w:hAnsi="Times New Roman" w:cs="Times New Roman"/>
          <w:sz w:val="28"/>
          <w:szCs w:val="28"/>
        </w:rPr>
        <w:t>приказа</w:t>
      </w:r>
      <w:r w:rsidR="00F37850" w:rsidRPr="00E7193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71937" w:rsidRPr="00E71937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F9157D" w:rsidRDefault="00F9157D" w:rsidP="00F9157D">
      <w:pPr>
        <w:pStyle w:val="a3"/>
        <w:tabs>
          <w:tab w:val="left" w:pos="567"/>
        </w:tabs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F9157D" w:rsidRDefault="00F9157D" w:rsidP="00F9157D">
      <w:pPr>
        <w:pStyle w:val="a3"/>
        <w:tabs>
          <w:tab w:val="left" w:pos="567"/>
        </w:tabs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F9157D" w:rsidRDefault="00F9157D" w:rsidP="00F9157D">
      <w:pPr>
        <w:pStyle w:val="a3"/>
        <w:tabs>
          <w:tab w:val="left" w:pos="567"/>
        </w:tabs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D824D0" w:rsidRDefault="00D824D0" w:rsidP="00F9157D">
      <w:pPr>
        <w:pStyle w:val="a3"/>
        <w:tabs>
          <w:tab w:val="left" w:pos="567"/>
        </w:tabs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D824D0" w:rsidRDefault="00D824D0" w:rsidP="00F9157D">
      <w:pPr>
        <w:pStyle w:val="a3"/>
        <w:tabs>
          <w:tab w:val="left" w:pos="567"/>
        </w:tabs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F9157D" w:rsidRDefault="00F9157D" w:rsidP="00F9157D">
      <w:pPr>
        <w:pStyle w:val="a3"/>
        <w:tabs>
          <w:tab w:val="left" w:pos="567"/>
        </w:tabs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F9157D" w:rsidRPr="00E71937" w:rsidRDefault="00F9157D" w:rsidP="00F9157D">
      <w:pPr>
        <w:pStyle w:val="a3"/>
        <w:tabs>
          <w:tab w:val="left" w:pos="567"/>
        </w:tabs>
        <w:spacing w:after="0" w:line="240" w:lineRule="auto"/>
        <w:ind w:left="1068" w:hanging="106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                                                                                   Ж.Р.Гартман</w:t>
      </w:r>
    </w:p>
    <w:p w:rsidR="00E3593B" w:rsidRDefault="00E3593B" w:rsidP="00AC60E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593B" w:rsidRDefault="00E3593B" w:rsidP="00AC60E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593B" w:rsidRDefault="00E3593B" w:rsidP="00AC60E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60E3" w:rsidRDefault="00AC60E3" w:rsidP="00AC60E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  <w:sectPr w:rsidR="00AC60E3" w:rsidSect="003C09C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3593B" w:rsidRPr="00E3593B" w:rsidRDefault="00E3593B" w:rsidP="00E3593B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3593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</w:t>
      </w:r>
    </w:p>
    <w:p w:rsidR="00E3593B" w:rsidRPr="00E3593B" w:rsidRDefault="00E3593B" w:rsidP="00E3593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3593B">
        <w:rPr>
          <w:rFonts w:ascii="Times New Roman" w:hAnsi="Times New Roman" w:cs="Times New Roman"/>
          <w:sz w:val="28"/>
          <w:szCs w:val="28"/>
        </w:rPr>
        <w:t>к приказу Контрольно-счетной палаты</w:t>
      </w:r>
    </w:p>
    <w:p w:rsidR="00E3593B" w:rsidRPr="00E3593B" w:rsidRDefault="00E3593B" w:rsidP="00E3593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3593B">
        <w:rPr>
          <w:rFonts w:ascii="Times New Roman" w:hAnsi="Times New Roman" w:cs="Times New Roman"/>
          <w:sz w:val="28"/>
          <w:szCs w:val="28"/>
        </w:rPr>
        <w:t>Ханты-Мансийско</w:t>
      </w:r>
      <w:r w:rsidR="00581ECC">
        <w:rPr>
          <w:rFonts w:ascii="Times New Roman" w:hAnsi="Times New Roman" w:cs="Times New Roman"/>
          <w:sz w:val="28"/>
          <w:szCs w:val="28"/>
        </w:rPr>
        <w:t>го</w:t>
      </w:r>
      <w:r w:rsidRPr="00E3593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81ECC">
        <w:rPr>
          <w:rFonts w:ascii="Times New Roman" w:hAnsi="Times New Roman" w:cs="Times New Roman"/>
          <w:sz w:val="28"/>
          <w:szCs w:val="28"/>
        </w:rPr>
        <w:t>а</w:t>
      </w:r>
    </w:p>
    <w:p w:rsidR="00E3593B" w:rsidRPr="00E3593B" w:rsidRDefault="00D54A28" w:rsidP="00E3593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3A232E">
        <w:rPr>
          <w:rFonts w:ascii="Times New Roman" w:hAnsi="Times New Roman" w:cs="Times New Roman"/>
          <w:sz w:val="28"/>
          <w:szCs w:val="28"/>
        </w:rPr>
        <w:t xml:space="preserve"> 25 июня </w:t>
      </w:r>
      <w:r w:rsidR="00E3593B" w:rsidRPr="00E3593B">
        <w:rPr>
          <w:rFonts w:ascii="Times New Roman" w:hAnsi="Times New Roman" w:cs="Times New Roman"/>
          <w:sz w:val="28"/>
          <w:szCs w:val="28"/>
        </w:rPr>
        <w:t>2012 года №</w:t>
      </w:r>
      <w:r w:rsidR="003A232E">
        <w:rPr>
          <w:rFonts w:ascii="Times New Roman" w:hAnsi="Times New Roman" w:cs="Times New Roman"/>
          <w:sz w:val="28"/>
          <w:szCs w:val="28"/>
        </w:rPr>
        <w:t xml:space="preserve"> 4</w:t>
      </w:r>
    </w:p>
    <w:p w:rsidR="00E3593B" w:rsidRPr="00E3593B" w:rsidRDefault="00E3593B" w:rsidP="00E359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593B" w:rsidRDefault="00E3593B" w:rsidP="00340E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593B" w:rsidRDefault="00E3593B" w:rsidP="00340E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0E06" w:rsidRDefault="00340E06" w:rsidP="00340E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0E06">
        <w:rPr>
          <w:rFonts w:ascii="Times New Roman" w:hAnsi="Times New Roman" w:cs="Times New Roman"/>
          <w:b/>
          <w:sz w:val="28"/>
          <w:szCs w:val="28"/>
        </w:rPr>
        <w:t xml:space="preserve">Регламент </w:t>
      </w:r>
    </w:p>
    <w:p w:rsidR="003C09CE" w:rsidRDefault="00340E06" w:rsidP="00340E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0E06">
        <w:rPr>
          <w:rFonts w:ascii="Times New Roman" w:hAnsi="Times New Roman" w:cs="Times New Roman"/>
          <w:b/>
          <w:sz w:val="28"/>
          <w:szCs w:val="28"/>
        </w:rPr>
        <w:t>Контрольно-счетной палаты Ханты-Мансийского района</w:t>
      </w:r>
    </w:p>
    <w:p w:rsidR="00412EA1" w:rsidRDefault="00412EA1" w:rsidP="00412EA1">
      <w:pPr>
        <w:spacing w:before="150"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412EA1" w:rsidRPr="005D3DC5" w:rsidRDefault="00955A09" w:rsidP="00412EA1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</w:t>
      </w:r>
      <w:r w:rsidR="00412EA1" w:rsidRPr="005D3D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1. Общие положения</w:t>
      </w:r>
    </w:p>
    <w:p w:rsidR="009209EE" w:rsidRDefault="00293984" w:rsidP="009209EE">
      <w:pPr>
        <w:pStyle w:val="a3"/>
        <w:numPr>
          <w:ilvl w:val="0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69E8">
        <w:rPr>
          <w:rFonts w:ascii="Times New Roman" w:hAnsi="Times New Roman" w:cs="Times New Roman"/>
          <w:sz w:val="28"/>
          <w:szCs w:val="28"/>
        </w:rPr>
        <w:t xml:space="preserve">Регламент Контрольно-счетной палаты Ханты-Мансийского района (далее – Регламент) </w:t>
      </w:r>
      <w:r w:rsidR="00234238" w:rsidRPr="003269E8">
        <w:rPr>
          <w:rFonts w:ascii="Times New Roman" w:hAnsi="Times New Roman" w:cs="Times New Roman"/>
          <w:sz w:val="28"/>
          <w:szCs w:val="28"/>
        </w:rPr>
        <w:t xml:space="preserve">является правовым актом Контрольно-счётной палаты Ханты-Мансийского района (далее – Контрольно-счетная палата), </w:t>
      </w:r>
      <w:r w:rsidRPr="003269E8">
        <w:rPr>
          <w:rFonts w:ascii="Times New Roman" w:hAnsi="Times New Roman" w:cs="Times New Roman"/>
          <w:sz w:val="28"/>
          <w:szCs w:val="28"/>
        </w:rPr>
        <w:t>принят</w:t>
      </w:r>
      <w:r w:rsidR="00234238" w:rsidRPr="003269E8">
        <w:rPr>
          <w:rFonts w:ascii="Times New Roman" w:hAnsi="Times New Roman" w:cs="Times New Roman"/>
          <w:sz w:val="28"/>
          <w:szCs w:val="28"/>
        </w:rPr>
        <w:t>ым</w:t>
      </w:r>
      <w:r w:rsidRPr="003269E8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Положением о Контрольно-счетной палате Ханты-Мансийского района</w:t>
      </w:r>
      <w:r w:rsidR="00187384" w:rsidRPr="003269E8">
        <w:rPr>
          <w:rFonts w:ascii="Times New Roman" w:hAnsi="Times New Roman" w:cs="Times New Roman"/>
          <w:sz w:val="28"/>
          <w:szCs w:val="28"/>
        </w:rPr>
        <w:t>,</w:t>
      </w:r>
      <w:r w:rsidRPr="003269E8">
        <w:rPr>
          <w:rFonts w:ascii="Times New Roman" w:hAnsi="Times New Roman" w:cs="Times New Roman"/>
          <w:sz w:val="28"/>
          <w:szCs w:val="28"/>
        </w:rPr>
        <w:t xml:space="preserve"> утвержденным </w:t>
      </w:r>
      <w:r w:rsidR="00133CEE">
        <w:rPr>
          <w:rFonts w:ascii="Times New Roman" w:hAnsi="Times New Roman" w:cs="Times New Roman"/>
          <w:sz w:val="28"/>
          <w:szCs w:val="28"/>
        </w:rPr>
        <w:t>р</w:t>
      </w:r>
      <w:r w:rsidRPr="003269E8">
        <w:rPr>
          <w:rFonts w:ascii="Times New Roman" w:hAnsi="Times New Roman" w:cs="Times New Roman"/>
          <w:sz w:val="28"/>
          <w:szCs w:val="28"/>
        </w:rPr>
        <w:t>ешением Думы от 22.12.2011 № 99 «Об образовании Контрольно-счетной палаты Ханты-Мансийского района»</w:t>
      </w:r>
      <w:r w:rsidR="003377BA" w:rsidRPr="003269E8">
        <w:rPr>
          <w:rFonts w:ascii="Times New Roman" w:hAnsi="Times New Roman" w:cs="Times New Roman"/>
          <w:sz w:val="28"/>
          <w:szCs w:val="28"/>
        </w:rPr>
        <w:t>,</w:t>
      </w:r>
      <w:r w:rsidR="00FF24AC" w:rsidRPr="003269E8">
        <w:rPr>
          <w:rFonts w:ascii="Times New Roman" w:hAnsi="Times New Roman" w:cs="Times New Roman"/>
          <w:sz w:val="28"/>
          <w:szCs w:val="28"/>
        </w:rPr>
        <w:t xml:space="preserve"> и определяет</w:t>
      </w:r>
      <w:r w:rsidR="00E44867" w:rsidRPr="003269E8">
        <w:rPr>
          <w:rFonts w:ascii="Times New Roman" w:hAnsi="Times New Roman" w:cs="Times New Roman"/>
          <w:sz w:val="28"/>
          <w:szCs w:val="28"/>
        </w:rPr>
        <w:t>:</w:t>
      </w:r>
      <w:r w:rsidR="003269E8" w:rsidRPr="003269E8">
        <w:rPr>
          <w:rFonts w:ascii="Times New Roman" w:hAnsi="Times New Roman" w:cs="Times New Roman"/>
          <w:sz w:val="28"/>
          <w:szCs w:val="28"/>
        </w:rPr>
        <w:t xml:space="preserve"> </w:t>
      </w:r>
      <w:r w:rsidR="00FF24AC" w:rsidRPr="003269E8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9209EE" w:rsidRPr="009209EE" w:rsidRDefault="009209EE" w:rsidP="009209EE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209EE">
        <w:rPr>
          <w:rFonts w:ascii="Times New Roman" w:hAnsi="Times New Roman" w:cs="Times New Roman"/>
          <w:sz w:val="28"/>
          <w:szCs w:val="28"/>
        </w:rPr>
        <w:t>1) внутренние вопросы деятельности Контрольно-счетной палаты;</w:t>
      </w:r>
    </w:p>
    <w:p w:rsidR="009209EE" w:rsidRPr="009209EE" w:rsidRDefault="009209EE" w:rsidP="009209EE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209EE">
        <w:rPr>
          <w:rFonts w:ascii="Times New Roman" w:hAnsi="Times New Roman" w:cs="Times New Roman"/>
          <w:sz w:val="28"/>
          <w:szCs w:val="28"/>
        </w:rPr>
        <w:t xml:space="preserve">2) полномочия председателя </w:t>
      </w:r>
      <w:r>
        <w:rPr>
          <w:rFonts w:ascii="Times New Roman" w:hAnsi="Times New Roman" w:cs="Times New Roman"/>
          <w:sz w:val="28"/>
          <w:szCs w:val="28"/>
        </w:rPr>
        <w:t>Контрольно-с</w:t>
      </w:r>
      <w:r w:rsidRPr="009209EE">
        <w:rPr>
          <w:rFonts w:ascii="Times New Roman" w:hAnsi="Times New Roman" w:cs="Times New Roman"/>
          <w:sz w:val="28"/>
          <w:szCs w:val="28"/>
        </w:rPr>
        <w:t>четной палаты;</w:t>
      </w:r>
    </w:p>
    <w:p w:rsidR="009209EE" w:rsidRPr="009209EE" w:rsidRDefault="009209EE" w:rsidP="009209EE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209EE">
        <w:rPr>
          <w:rFonts w:ascii="Times New Roman" w:hAnsi="Times New Roman" w:cs="Times New Roman"/>
          <w:sz w:val="28"/>
          <w:szCs w:val="28"/>
        </w:rPr>
        <w:t>) полномочия заместителя председателя Контрольно-счетной палаты;</w:t>
      </w:r>
    </w:p>
    <w:p w:rsidR="009209EE" w:rsidRPr="009209EE" w:rsidRDefault="009209EE" w:rsidP="009209EE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209EE">
        <w:rPr>
          <w:rFonts w:ascii="Times New Roman" w:hAnsi="Times New Roman" w:cs="Times New Roman"/>
          <w:sz w:val="28"/>
          <w:szCs w:val="28"/>
        </w:rPr>
        <w:t>) полномочия аудитор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209EE">
        <w:rPr>
          <w:rFonts w:ascii="Times New Roman" w:hAnsi="Times New Roman" w:cs="Times New Roman"/>
          <w:sz w:val="28"/>
          <w:szCs w:val="28"/>
        </w:rPr>
        <w:t xml:space="preserve"> Контрольно-счетной палаты;</w:t>
      </w:r>
    </w:p>
    <w:p w:rsidR="009209EE" w:rsidRPr="009209EE" w:rsidRDefault="009209EE" w:rsidP="009209EE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9209EE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полномочия инспектора </w:t>
      </w:r>
      <w:r w:rsidRPr="009209EE">
        <w:rPr>
          <w:rFonts w:ascii="Times New Roman" w:hAnsi="Times New Roman" w:cs="Times New Roman"/>
          <w:sz w:val="28"/>
          <w:szCs w:val="28"/>
        </w:rPr>
        <w:t>Контрольно-счетной палаты;</w:t>
      </w:r>
    </w:p>
    <w:p w:rsidR="009209EE" w:rsidRPr="009209EE" w:rsidRDefault="009209EE" w:rsidP="009209EE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9209EE">
        <w:rPr>
          <w:rFonts w:ascii="Times New Roman" w:hAnsi="Times New Roman" w:cs="Times New Roman"/>
          <w:sz w:val="28"/>
          <w:szCs w:val="28"/>
        </w:rPr>
        <w:t>) планирование деятельности Контрольно-счетной палаты, порядок внесения изменений в план работы Контрольно-счетной палаты;</w:t>
      </w:r>
    </w:p>
    <w:p w:rsidR="009209EE" w:rsidRPr="009209EE" w:rsidRDefault="009209EE" w:rsidP="009209EE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9209EE">
        <w:rPr>
          <w:rFonts w:ascii="Times New Roman" w:hAnsi="Times New Roman" w:cs="Times New Roman"/>
          <w:sz w:val="28"/>
          <w:szCs w:val="28"/>
        </w:rPr>
        <w:t>) порядок подготовки и проведения Контрольно-счетной палаты мероприятий всех видов и форм контрольной и иной деятельности;</w:t>
      </w:r>
    </w:p>
    <w:p w:rsidR="009209EE" w:rsidRPr="009209EE" w:rsidRDefault="009209EE" w:rsidP="009209EE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9209EE">
        <w:rPr>
          <w:rFonts w:ascii="Times New Roman" w:hAnsi="Times New Roman" w:cs="Times New Roman"/>
          <w:sz w:val="28"/>
          <w:szCs w:val="28"/>
        </w:rPr>
        <w:t>) порядок направления Контрольно-счетной палат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9209EE">
        <w:rPr>
          <w:rFonts w:ascii="Times New Roman" w:hAnsi="Times New Roman" w:cs="Times New Roman"/>
          <w:sz w:val="28"/>
          <w:szCs w:val="28"/>
        </w:rPr>
        <w:t xml:space="preserve"> запросов о представлении информации, документов и материалов, необходимых для проведения контрольных и экспертно-аналитических мероприятий;</w:t>
      </w:r>
    </w:p>
    <w:p w:rsidR="009209EE" w:rsidRPr="009209EE" w:rsidRDefault="009209EE" w:rsidP="009209EE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9209EE">
        <w:rPr>
          <w:rFonts w:ascii="Times New Roman" w:hAnsi="Times New Roman" w:cs="Times New Roman"/>
          <w:sz w:val="28"/>
          <w:szCs w:val="28"/>
        </w:rPr>
        <w:t>) обеспечение доступа к информации о деятельности Контрольно-счетной палаты;</w:t>
      </w:r>
    </w:p>
    <w:p w:rsidR="009209EE" w:rsidRPr="009209EE" w:rsidRDefault="009209EE" w:rsidP="009209EE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209E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9209EE">
        <w:rPr>
          <w:rFonts w:ascii="Times New Roman" w:hAnsi="Times New Roman" w:cs="Times New Roman"/>
          <w:sz w:val="28"/>
          <w:szCs w:val="28"/>
        </w:rPr>
        <w:t>) порядок ведения дел;</w:t>
      </w:r>
    </w:p>
    <w:p w:rsidR="009209EE" w:rsidRDefault="009209EE" w:rsidP="009209EE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209E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209EE">
        <w:rPr>
          <w:rFonts w:ascii="Times New Roman" w:hAnsi="Times New Roman" w:cs="Times New Roman"/>
          <w:sz w:val="28"/>
          <w:szCs w:val="28"/>
        </w:rPr>
        <w:t>) заключительные положения.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1118" w:rsidRPr="000E5631" w:rsidRDefault="009209EE" w:rsidP="009209EE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A1118" w:rsidRPr="00DA1118">
        <w:rPr>
          <w:rFonts w:ascii="Times New Roman" w:hAnsi="Times New Roman" w:cs="Times New Roman"/>
          <w:sz w:val="28"/>
          <w:szCs w:val="28"/>
        </w:rPr>
        <w:t xml:space="preserve">Контрольно-счетная палата осуществляет свою деятельность на основе </w:t>
      </w:r>
      <w:r w:rsidR="00DA1118" w:rsidRPr="00DA1118">
        <w:rPr>
          <w:rFonts w:ascii="Times New Roman" w:hAnsi="Times New Roman" w:cs="Times New Roman"/>
          <w:spacing w:val="6"/>
          <w:sz w:val="28"/>
          <w:szCs w:val="28"/>
        </w:rPr>
        <w:t xml:space="preserve">Конституции Российской Федерации, </w:t>
      </w:r>
      <w:r w:rsidR="00DA1118" w:rsidRPr="00FB2731">
        <w:rPr>
          <w:rFonts w:ascii="Times New Roman" w:hAnsi="Times New Roman"/>
          <w:color w:val="000000"/>
          <w:sz w:val="28"/>
          <w:szCs w:val="28"/>
        </w:rPr>
        <w:t xml:space="preserve">Бюджетного кодекса Российской </w:t>
      </w:r>
      <w:r w:rsidR="00DA1118" w:rsidRPr="00FB2731">
        <w:rPr>
          <w:rFonts w:ascii="Times New Roman" w:hAnsi="Times New Roman"/>
          <w:color w:val="000000"/>
          <w:sz w:val="28"/>
          <w:szCs w:val="28"/>
        </w:rPr>
        <w:lastRenderedPageBreak/>
        <w:t>Федерации</w:t>
      </w:r>
      <w:r w:rsidR="00DA1118">
        <w:rPr>
          <w:rFonts w:ascii="Times New Roman" w:hAnsi="Times New Roman"/>
          <w:color w:val="000000"/>
          <w:sz w:val="28"/>
          <w:szCs w:val="28"/>
        </w:rPr>
        <w:t>,</w:t>
      </w:r>
      <w:r w:rsidR="00DA1118" w:rsidRPr="00DA1118">
        <w:rPr>
          <w:rFonts w:ascii="Times New Roman" w:hAnsi="Times New Roman" w:cs="Times New Roman"/>
          <w:spacing w:val="6"/>
          <w:sz w:val="28"/>
          <w:szCs w:val="28"/>
        </w:rPr>
        <w:t xml:space="preserve"> федеральных законов, </w:t>
      </w:r>
      <w:r w:rsidR="00DA1118" w:rsidRPr="00DA1118">
        <w:rPr>
          <w:rFonts w:ascii="Times New Roman" w:hAnsi="Times New Roman" w:cs="Times New Roman"/>
          <w:spacing w:val="5"/>
          <w:sz w:val="28"/>
          <w:szCs w:val="28"/>
        </w:rPr>
        <w:t>иных нормативных правовых актов Российской Федерации, законов Ханты-Мансийского автономного округа – Югры, Устава Ханты-Мансийского района и иных муниципальных правовых актов.</w:t>
      </w:r>
    </w:p>
    <w:p w:rsidR="000E5631" w:rsidRPr="009209EE" w:rsidRDefault="009209EE" w:rsidP="009209EE">
      <w:pPr>
        <w:shd w:val="clear" w:color="auto" w:fill="FFFFFF"/>
        <w:suppressAutoHyphens/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0E5631" w:rsidRPr="009209EE">
        <w:rPr>
          <w:rFonts w:ascii="Times New Roman" w:hAnsi="Times New Roman" w:cs="Times New Roman"/>
          <w:sz w:val="28"/>
          <w:szCs w:val="28"/>
        </w:rPr>
        <w:t>В целях регулирования подготовки и проведения контрольных и экспертно-аналитических мероприятий, решения иных вопросов в рамках полномочий Контрольно-счетной палаты председателем Контрольно-счетной палаты разрабатываются и утверждаются стандарты внешнего муниципального финансового контроля, инструкции, методические рекомендации и иные документы, являющиеся обязательными для исполнения должностными лицами Контрольно-счетной палаты наравне с положениями Регламента.</w:t>
      </w:r>
    </w:p>
    <w:p w:rsidR="00853C9D" w:rsidRPr="00853C9D" w:rsidRDefault="00853C9D" w:rsidP="009209EE">
      <w:pPr>
        <w:pStyle w:val="a3"/>
        <w:numPr>
          <w:ilvl w:val="0"/>
          <w:numId w:val="25"/>
        </w:numPr>
        <w:tabs>
          <w:tab w:val="left" w:pos="0"/>
        </w:tabs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53C9D">
        <w:rPr>
          <w:rFonts w:ascii="Times New Roman" w:hAnsi="Times New Roman" w:cs="Times New Roman"/>
          <w:sz w:val="28"/>
          <w:szCs w:val="28"/>
        </w:rPr>
        <w:t>По вопросам, порядок решения которых не урегулирован  Федера</w:t>
      </w:r>
      <w:r>
        <w:rPr>
          <w:rFonts w:ascii="Times New Roman" w:hAnsi="Times New Roman" w:cs="Times New Roman"/>
          <w:sz w:val="28"/>
          <w:szCs w:val="28"/>
        </w:rPr>
        <w:t>льным законом</w:t>
      </w:r>
      <w:r w:rsidRPr="00853C9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Законом</w:t>
      </w:r>
      <w:r w:rsidRPr="00853C9D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 – Югры, муниципальными правовыми актами </w:t>
      </w:r>
      <w:r>
        <w:rPr>
          <w:rFonts w:ascii="Times New Roman" w:hAnsi="Times New Roman" w:cs="Times New Roman"/>
          <w:sz w:val="28"/>
          <w:szCs w:val="28"/>
        </w:rPr>
        <w:t>Ханты-Мансийского</w:t>
      </w:r>
      <w:r w:rsidRPr="00853C9D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853C9D">
        <w:rPr>
          <w:rFonts w:ascii="Times New Roman" w:hAnsi="Times New Roman" w:cs="Times New Roman"/>
          <w:sz w:val="28"/>
          <w:szCs w:val="28"/>
        </w:rPr>
        <w:t xml:space="preserve">Регламентом, а также </w:t>
      </w:r>
      <w:r>
        <w:rPr>
          <w:rFonts w:ascii="Times New Roman" w:hAnsi="Times New Roman" w:cs="Times New Roman"/>
          <w:sz w:val="28"/>
          <w:szCs w:val="28"/>
        </w:rPr>
        <w:t>не относ</w:t>
      </w:r>
      <w:r w:rsidR="00CC7716">
        <w:rPr>
          <w:rFonts w:ascii="Times New Roman" w:hAnsi="Times New Roman" w:cs="Times New Roman"/>
          <w:sz w:val="28"/>
          <w:szCs w:val="28"/>
        </w:rPr>
        <w:t>ящихся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3C9D">
        <w:rPr>
          <w:rFonts w:ascii="Times New Roman" w:hAnsi="Times New Roman" w:cs="Times New Roman"/>
          <w:sz w:val="28"/>
          <w:szCs w:val="28"/>
        </w:rPr>
        <w:t>к компетенции заместителя председателя</w:t>
      </w:r>
      <w:r w:rsidR="00A21248">
        <w:rPr>
          <w:rFonts w:ascii="Times New Roman" w:hAnsi="Times New Roman" w:cs="Times New Roman"/>
          <w:sz w:val="28"/>
          <w:szCs w:val="28"/>
        </w:rPr>
        <w:t xml:space="preserve"> Контрольно-счетной палаты</w:t>
      </w:r>
      <w:r w:rsidR="00A6067F">
        <w:rPr>
          <w:rFonts w:ascii="Times New Roman" w:hAnsi="Times New Roman" w:cs="Times New Roman"/>
          <w:sz w:val="28"/>
          <w:szCs w:val="28"/>
        </w:rPr>
        <w:t xml:space="preserve"> или аудитор</w:t>
      </w:r>
      <w:r w:rsidR="00DC4325">
        <w:rPr>
          <w:rFonts w:ascii="Times New Roman" w:hAnsi="Times New Roman" w:cs="Times New Roman"/>
          <w:sz w:val="28"/>
          <w:szCs w:val="28"/>
        </w:rPr>
        <w:t>о</w:t>
      </w:r>
      <w:r w:rsidR="00A6067F">
        <w:rPr>
          <w:rFonts w:ascii="Times New Roman" w:hAnsi="Times New Roman" w:cs="Times New Roman"/>
          <w:sz w:val="28"/>
          <w:szCs w:val="28"/>
        </w:rPr>
        <w:t>в</w:t>
      </w:r>
      <w:r w:rsidRPr="00853C9D">
        <w:rPr>
          <w:rFonts w:ascii="Times New Roman" w:hAnsi="Times New Roman" w:cs="Times New Roman"/>
          <w:sz w:val="28"/>
          <w:szCs w:val="28"/>
        </w:rPr>
        <w:t>, решения принимаются председателем Контрольно-счётной палаты.</w:t>
      </w:r>
    </w:p>
    <w:p w:rsidR="003D01A4" w:rsidRDefault="00955A09" w:rsidP="00853C9D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</w:t>
      </w:r>
      <w:r w:rsidR="005D3DC5" w:rsidRPr="005D3D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2. </w:t>
      </w:r>
      <w:r w:rsidR="003D01A4" w:rsidRPr="004522D3">
        <w:rPr>
          <w:rFonts w:ascii="Times New Roman" w:hAnsi="Times New Roman"/>
          <w:b/>
          <w:sz w:val="28"/>
          <w:szCs w:val="28"/>
        </w:rPr>
        <w:t>Полномочия должностных лиц Контрольно-счетной палаты</w:t>
      </w:r>
    </w:p>
    <w:p w:rsidR="005652FA" w:rsidRPr="00955A09" w:rsidRDefault="00955A09" w:rsidP="00955A09">
      <w:pPr>
        <w:shd w:val="clear" w:color="auto" w:fill="FFFFFF"/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Статья 1. </w:t>
      </w:r>
      <w:r w:rsidR="005652FA" w:rsidRPr="00955A09">
        <w:rPr>
          <w:rFonts w:ascii="Times New Roman" w:hAnsi="Times New Roman" w:cs="Times New Roman"/>
          <w:b/>
          <w:bCs/>
          <w:sz w:val="28"/>
          <w:szCs w:val="28"/>
        </w:rPr>
        <w:t>Полномочия председателя Контрольно-счетной палаты</w:t>
      </w:r>
    </w:p>
    <w:p w:rsidR="00853C9D" w:rsidRPr="00853C9D" w:rsidRDefault="00853C9D" w:rsidP="00853C9D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3C9D">
        <w:rPr>
          <w:rFonts w:ascii="Times New Roman" w:hAnsi="Times New Roman" w:cs="Times New Roman"/>
          <w:bCs/>
          <w:sz w:val="28"/>
          <w:szCs w:val="28"/>
        </w:rPr>
        <w:t>Председатель Контрольно-счетной палаты:</w:t>
      </w:r>
    </w:p>
    <w:p w:rsidR="003C395C" w:rsidRPr="00853C9D" w:rsidRDefault="003C395C" w:rsidP="004E5931">
      <w:pPr>
        <w:pStyle w:val="a3"/>
        <w:numPr>
          <w:ilvl w:val="0"/>
          <w:numId w:val="8"/>
        </w:numPr>
        <w:shd w:val="clear" w:color="auto" w:fill="FFFFFF"/>
        <w:tabs>
          <w:tab w:val="left" w:pos="0"/>
        </w:tabs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53C9D">
        <w:rPr>
          <w:rFonts w:ascii="Times New Roman" w:hAnsi="Times New Roman" w:cs="Times New Roman"/>
          <w:sz w:val="28"/>
          <w:szCs w:val="28"/>
        </w:rPr>
        <w:t xml:space="preserve">осуществляет общее руководство деятельностью Контрольно-счетной палаты; </w:t>
      </w:r>
    </w:p>
    <w:p w:rsidR="003C395C" w:rsidRPr="00836460" w:rsidRDefault="003C395C" w:rsidP="00853C9D">
      <w:pPr>
        <w:pStyle w:val="a3"/>
        <w:numPr>
          <w:ilvl w:val="0"/>
          <w:numId w:val="8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6460">
        <w:rPr>
          <w:rFonts w:ascii="Times New Roman" w:hAnsi="Times New Roman" w:cs="Times New Roman"/>
          <w:sz w:val="28"/>
          <w:szCs w:val="28"/>
        </w:rPr>
        <w:t>утверждает регламент Контрольно-счетной палаты;</w:t>
      </w:r>
    </w:p>
    <w:p w:rsidR="003C395C" w:rsidRPr="00836460" w:rsidRDefault="003C395C" w:rsidP="00EB7246">
      <w:pPr>
        <w:pStyle w:val="a3"/>
        <w:numPr>
          <w:ilvl w:val="0"/>
          <w:numId w:val="8"/>
        </w:numPr>
        <w:tabs>
          <w:tab w:val="left" w:pos="0"/>
        </w:tabs>
        <w:spacing w:after="0"/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836460">
        <w:rPr>
          <w:rFonts w:ascii="Times New Roman" w:hAnsi="Times New Roman" w:cs="Times New Roman"/>
          <w:sz w:val="28"/>
          <w:szCs w:val="28"/>
        </w:rPr>
        <w:t>утверждает планы работы Контрольно-счетной палаты и изменения к ним;</w:t>
      </w:r>
    </w:p>
    <w:p w:rsidR="003C395C" w:rsidRPr="00836460" w:rsidRDefault="003C395C" w:rsidP="00EB7246">
      <w:pPr>
        <w:pStyle w:val="a3"/>
        <w:numPr>
          <w:ilvl w:val="0"/>
          <w:numId w:val="8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6460">
        <w:rPr>
          <w:rFonts w:ascii="Times New Roman" w:hAnsi="Times New Roman" w:cs="Times New Roman"/>
          <w:sz w:val="28"/>
          <w:szCs w:val="28"/>
        </w:rPr>
        <w:t>утверждает годовой отчет о деятельности Контрольно-счетной палаты;</w:t>
      </w:r>
    </w:p>
    <w:p w:rsidR="003C395C" w:rsidRPr="00C94968" w:rsidRDefault="003C395C" w:rsidP="00EB7246">
      <w:pPr>
        <w:pStyle w:val="a3"/>
        <w:numPr>
          <w:ilvl w:val="0"/>
          <w:numId w:val="8"/>
        </w:numPr>
        <w:tabs>
          <w:tab w:val="left" w:pos="0"/>
        </w:tabs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94968">
        <w:rPr>
          <w:rFonts w:ascii="Times New Roman" w:hAnsi="Times New Roman" w:cs="Times New Roman"/>
          <w:sz w:val="28"/>
          <w:szCs w:val="28"/>
        </w:rPr>
        <w:t>утверждает стандарты внешнего муниципального финансового контроля;</w:t>
      </w:r>
      <w:r w:rsidR="00C949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395C" w:rsidRPr="00836460" w:rsidRDefault="003C395C" w:rsidP="00EB7246">
      <w:pPr>
        <w:pStyle w:val="a3"/>
        <w:numPr>
          <w:ilvl w:val="0"/>
          <w:numId w:val="8"/>
        </w:numPr>
        <w:tabs>
          <w:tab w:val="left" w:pos="0"/>
        </w:tabs>
        <w:spacing w:after="0"/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836460">
        <w:rPr>
          <w:rFonts w:ascii="Times New Roman" w:hAnsi="Times New Roman" w:cs="Times New Roman"/>
          <w:sz w:val="28"/>
          <w:szCs w:val="28"/>
        </w:rPr>
        <w:t>утверждает результаты контрольных и экспертно-аналитических мероприятий Контрольно-счетной палаты;</w:t>
      </w:r>
    </w:p>
    <w:p w:rsidR="003C395C" w:rsidRPr="00836460" w:rsidRDefault="003C395C" w:rsidP="00EB7246">
      <w:pPr>
        <w:pStyle w:val="a3"/>
        <w:numPr>
          <w:ilvl w:val="0"/>
          <w:numId w:val="8"/>
        </w:numPr>
        <w:tabs>
          <w:tab w:val="left" w:pos="0"/>
        </w:tabs>
        <w:spacing w:after="0"/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836460">
        <w:rPr>
          <w:rFonts w:ascii="Times New Roman" w:hAnsi="Times New Roman" w:cs="Times New Roman"/>
          <w:sz w:val="28"/>
          <w:szCs w:val="28"/>
        </w:rPr>
        <w:t>подписывает представления и предписания Контрольно-счетной палаты;</w:t>
      </w:r>
    </w:p>
    <w:p w:rsidR="003C395C" w:rsidRPr="00836460" w:rsidRDefault="003C395C" w:rsidP="00EB7246">
      <w:pPr>
        <w:pStyle w:val="a3"/>
        <w:numPr>
          <w:ilvl w:val="0"/>
          <w:numId w:val="8"/>
        </w:numPr>
        <w:tabs>
          <w:tab w:val="left" w:pos="0"/>
        </w:tabs>
        <w:spacing w:after="0"/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836460">
        <w:rPr>
          <w:rFonts w:ascii="Times New Roman" w:hAnsi="Times New Roman" w:cs="Times New Roman"/>
          <w:sz w:val="28"/>
          <w:szCs w:val="28"/>
        </w:rPr>
        <w:t>может являться руководителем контрольных и экспертно-аналитических мероприятий;</w:t>
      </w:r>
    </w:p>
    <w:p w:rsidR="003C395C" w:rsidRPr="00836460" w:rsidRDefault="003C395C" w:rsidP="00EB7246">
      <w:pPr>
        <w:pStyle w:val="a3"/>
        <w:numPr>
          <w:ilvl w:val="0"/>
          <w:numId w:val="8"/>
        </w:numPr>
        <w:tabs>
          <w:tab w:val="left" w:pos="0"/>
        </w:tabs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36460">
        <w:rPr>
          <w:rFonts w:ascii="Times New Roman" w:hAnsi="Times New Roman" w:cs="Times New Roman"/>
          <w:sz w:val="28"/>
          <w:szCs w:val="28"/>
        </w:rPr>
        <w:lastRenderedPageBreak/>
        <w:t>представляет Думе района и главе района ежегодный отчет о деятельности Контрольно-счетной палаты, результатах проведенных контрольных и экспертно-аналитических мероприятий;</w:t>
      </w:r>
    </w:p>
    <w:p w:rsidR="003C395C" w:rsidRPr="00836460" w:rsidRDefault="003C395C" w:rsidP="00EB7246">
      <w:pPr>
        <w:pStyle w:val="a3"/>
        <w:numPr>
          <w:ilvl w:val="0"/>
          <w:numId w:val="8"/>
        </w:numPr>
        <w:tabs>
          <w:tab w:val="left" w:pos="0"/>
        </w:tabs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36460">
        <w:rPr>
          <w:rFonts w:ascii="Times New Roman" w:hAnsi="Times New Roman" w:cs="Times New Roman"/>
          <w:sz w:val="28"/>
          <w:szCs w:val="28"/>
        </w:rPr>
        <w:t>представляет Контрольно-счетную палату в отношениях с органами государственной власти, органами местного самоуправления других муниципальных образований, гражданами и организациями независимо от форм собственности без доверенности;</w:t>
      </w:r>
    </w:p>
    <w:p w:rsidR="00B85A4D" w:rsidRPr="00836460" w:rsidRDefault="003C395C" w:rsidP="00EB7246">
      <w:pPr>
        <w:pStyle w:val="a3"/>
        <w:numPr>
          <w:ilvl w:val="0"/>
          <w:numId w:val="8"/>
        </w:numPr>
        <w:tabs>
          <w:tab w:val="left" w:pos="0"/>
        </w:tabs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36460">
        <w:rPr>
          <w:rFonts w:ascii="Times New Roman" w:hAnsi="Times New Roman" w:cs="Times New Roman"/>
          <w:sz w:val="28"/>
          <w:szCs w:val="28"/>
        </w:rPr>
        <w:t>утверждает положения о структурных подразделениях и должностные регламенты</w:t>
      </w:r>
      <w:r w:rsidR="00440437">
        <w:rPr>
          <w:rFonts w:ascii="Times New Roman" w:hAnsi="Times New Roman" w:cs="Times New Roman"/>
          <w:sz w:val="28"/>
          <w:szCs w:val="28"/>
        </w:rPr>
        <w:t xml:space="preserve"> </w:t>
      </w:r>
      <w:r w:rsidRPr="00836460">
        <w:rPr>
          <w:rFonts w:ascii="Times New Roman" w:hAnsi="Times New Roman" w:cs="Times New Roman"/>
          <w:sz w:val="28"/>
          <w:szCs w:val="28"/>
        </w:rPr>
        <w:t xml:space="preserve">работников Контрольно-счетной палаты; </w:t>
      </w:r>
      <w:r w:rsidR="00133CEE">
        <w:rPr>
          <w:rFonts w:ascii="Times New Roman" w:hAnsi="Times New Roman" w:cs="Times New Roman"/>
          <w:sz w:val="28"/>
          <w:szCs w:val="28"/>
        </w:rPr>
        <w:t>осуществляет</w:t>
      </w:r>
      <w:r w:rsidR="003927D1">
        <w:rPr>
          <w:rFonts w:ascii="Times New Roman" w:hAnsi="Times New Roman" w:cs="Times New Roman"/>
          <w:sz w:val="28"/>
          <w:szCs w:val="28"/>
        </w:rPr>
        <w:t xml:space="preserve"> общее руководство структурными подразделениями Контрольно-счетной палаты;</w:t>
      </w:r>
    </w:p>
    <w:p w:rsidR="003C395C" w:rsidRPr="00836460" w:rsidRDefault="003C395C" w:rsidP="00EB7246">
      <w:pPr>
        <w:pStyle w:val="a3"/>
        <w:numPr>
          <w:ilvl w:val="0"/>
          <w:numId w:val="8"/>
        </w:numPr>
        <w:tabs>
          <w:tab w:val="left" w:pos="0"/>
        </w:tabs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36460">
        <w:rPr>
          <w:rFonts w:ascii="Times New Roman" w:hAnsi="Times New Roman" w:cs="Times New Roman"/>
          <w:sz w:val="28"/>
          <w:szCs w:val="28"/>
        </w:rPr>
        <w:t>осуществляет полномочия представителя нанимателя (работодателя) для работников аппарата Контрольно-счетной палаты;</w:t>
      </w:r>
    </w:p>
    <w:p w:rsidR="003C395C" w:rsidRPr="00836460" w:rsidRDefault="003C395C" w:rsidP="00EB7246">
      <w:pPr>
        <w:pStyle w:val="a3"/>
        <w:numPr>
          <w:ilvl w:val="0"/>
          <w:numId w:val="8"/>
        </w:numPr>
        <w:tabs>
          <w:tab w:val="left" w:pos="0"/>
        </w:tabs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36460">
        <w:rPr>
          <w:rFonts w:ascii="Times New Roman" w:hAnsi="Times New Roman" w:cs="Times New Roman"/>
          <w:sz w:val="28"/>
          <w:szCs w:val="28"/>
        </w:rPr>
        <w:t>издает правовые акты (приказы, распоряжения) по вопросам организации деятельности Контрольно-счетной палаты;</w:t>
      </w:r>
    </w:p>
    <w:p w:rsidR="003C395C" w:rsidRPr="00836460" w:rsidRDefault="003C395C" w:rsidP="00EB7246">
      <w:pPr>
        <w:pStyle w:val="a3"/>
        <w:numPr>
          <w:ilvl w:val="0"/>
          <w:numId w:val="8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6460">
        <w:rPr>
          <w:rFonts w:ascii="Times New Roman" w:hAnsi="Times New Roman" w:cs="Times New Roman"/>
          <w:sz w:val="28"/>
          <w:szCs w:val="28"/>
        </w:rPr>
        <w:t>осуществляет руководство аппаратом Контрольно-счетной палаты;</w:t>
      </w:r>
    </w:p>
    <w:p w:rsidR="003C395C" w:rsidRPr="00836460" w:rsidRDefault="003C395C" w:rsidP="00EB7246">
      <w:pPr>
        <w:pStyle w:val="a3"/>
        <w:numPr>
          <w:ilvl w:val="0"/>
          <w:numId w:val="8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6460">
        <w:rPr>
          <w:rFonts w:ascii="Times New Roman" w:hAnsi="Times New Roman" w:cs="Times New Roman"/>
          <w:sz w:val="28"/>
          <w:szCs w:val="28"/>
        </w:rPr>
        <w:t>подписывает правовые акты контрольно-счетной палаты;</w:t>
      </w:r>
    </w:p>
    <w:p w:rsidR="003C395C" w:rsidRPr="00836460" w:rsidRDefault="003C395C" w:rsidP="00EB7246">
      <w:pPr>
        <w:pStyle w:val="a3"/>
        <w:numPr>
          <w:ilvl w:val="0"/>
          <w:numId w:val="8"/>
        </w:numPr>
        <w:tabs>
          <w:tab w:val="left" w:pos="0"/>
        </w:tabs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36460">
        <w:rPr>
          <w:rFonts w:ascii="Times New Roman" w:hAnsi="Times New Roman" w:cs="Times New Roman"/>
          <w:sz w:val="28"/>
          <w:szCs w:val="28"/>
        </w:rPr>
        <w:t>заключает договоры и соглашения от имени Контрольно-счетной палаты;</w:t>
      </w:r>
    </w:p>
    <w:p w:rsidR="003C395C" w:rsidRPr="00836460" w:rsidRDefault="003C395C" w:rsidP="00EB7246">
      <w:pPr>
        <w:pStyle w:val="a3"/>
        <w:numPr>
          <w:ilvl w:val="0"/>
          <w:numId w:val="8"/>
        </w:numPr>
        <w:tabs>
          <w:tab w:val="left" w:pos="0"/>
        </w:tabs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36460">
        <w:rPr>
          <w:rFonts w:ascii="Times New Roman" w:hAnsi="Times New Roman" w:cs="Times New Roman"/>
          <w:sz w:val="28"/>
          <w:szCs w:val="28"/>
        </w:rPr>
        <w:t>представляет Контрольно-счетную палату в суде, арбитражном суде без доверенности, выдает доверенность для представления интересов Контрольно-счетной палаты;</w:t>
      </w:r>
    </w:p>
    <w:p w:rsidR="003C395C" w:rsidRPr="00836460" w:rsidRDefault="003C395C" w:rsidP="00EB7246">
      <w:pPr>
        <w:pStyle w:val="a3"/>
        <w:numPr>
          <w:ilvl w:val="0"/>
          <w:numId w:val="8"/>
        </w:numPr>
        <w:tabs>
          <w:tab w:val="left" w:pos="0"/>
        </w:tabs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36460">
        <w:rPr>
          <w:rFonts w:ascii="Times New Roman" w:hAnsi="Times New Roman" w:cs="Times New Roman"/>
          <w:sz w:val="28"/>
          <w:szCs w:val="28"/>
        </w:rPr>
        <w:t>получает от предприятий, учреждений и организаций, расположенных на территории Ханты-Мансийского района информацию и сведения, необходимые для осуществления полномочий Контрольно-счетной палаты;</w:t>
      </w:r>
    </w:p>
    <w:p w:rsidR="003C395C" w:rsidRPr="00836460" w:rsidRDefault="003C395C" w:rsidP="00EB7246">
      <w:pPr>
        <w:pStyle w:val="a3"/>
        <w:numPr>
          <w:ilvl w:val="0"/>
          <w:numId w:val="8"/>
        </w:numPr>
        <w:tabs>
          <w:tab w:val="left" w:pos="0"/>
        </w:tabs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36460">
        <w:rPr>
          <w:rFonts w:ascii="Times New Roman" w:hAnsi="Times New Roman" w:cs="Times New Roman"/>
          <w:sz w:val="28"/>
          <w:szCs w:val="28"/>
        </w:rPr>
        <w:t>публикует информацию, подлежащую публикации Контрольно-счетным органом в соответствии с действующим законодательством;</w:t>
      </w:r>
    </w:p>
    <w:p w:rsidR="003C395C" w:rsidRDefault="003C395C" w:rsidP="005A40AA">
      <w:pPr>
        <w:pStyle w:val="a3"/>
        <w:numPr>
          <w:ilvl w:val="0"/>
          <w:numId w:val="8"/>
        </w:numPr>
        <w:tabs>
          <w:tab w:val="left" w:pos="0"/>
        </w:tabs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36460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proofErr w:type="gramStart"/>
      <w:r w:rsidRPr="0083646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36460">
        <w:rPr>
          <w:rFonts w:ascii="Times New Roman" w:hAnsi="Times New Roman" w:cs="Times New Roman"/>
          <w:sz w:val="28"/>
          <w:szCs w:val="28"/>
        </w:rPr>
        <w:t xml:space="preserve"> деятельностью</w:t>
      </w:r>
      <w:r w:rsidR="00440437">
        <w:rPr>
          <w:rFonts w:ascii="Times New Roman" w:hAnsi="Times New Roman" w:cs="Times New Roman"/>
          <w:sz w:val="28"/>
          <w:szCs w:val="28"/>
        </w:rPr>
        <w:t xml:space="preserve"> </w:t>
      </w:r>
      <w:r w:rsidR="005A40AA">
        <w:rPr>
          <w:rFonts w:ascii="Times New Roman" w:hAnsi="Times New Roman" w:cs="Times New Roman"/>
          <w:sz w:val="28"/>
          <w:szCs w:val="28"/>
        </w:rPr>
        <w:t>Контрольно-счетной палаты;</w:t>
      </w:r>
    </w:p>
    <w:p w:rsidR="00452ECE" w:rsidRPr="004E7F23" w:rsidRDefault="00CF3AB3" w:rsidP="00452ECE">
      <w:pPr>
        <w:pStyle w:val="a3"/>
        <w:numPr>
          <w:ilvl w:val="0"/>
          <w:numId w:val="8"/>
        </w:numPr>
        <w:tabs>
          <w:tab w:val="left" w:pos="0"/>
        </w:tabs>
        <w:spacing w:after="0"/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CF3AB3">
        <w:rPr>
          <w:rFonts w:ascii="Times New Roman" w:hAnsi="Times New Roman"/>
          <w:sz w:val="28"/>
          <w:szCs w:val="28"/>
        </w:rPr>
        <w:t xml:space="preserve">рассмотрение обращений граждан </w:t>
      </w:r>
      <w:r w:rsidR="005A40AA" w:rsidRPr="00CF3AB3">
        <w:rPr>
          <w:rFonts w:ascii="Times New Roman" w:hAnsi="Times New Roman"/>
          <w:sz w:val="28"/>
          <w:szCs w:val="28"/>
        </w:rPr>
        <w:t>в Контрольно-счетн</w:t>
      </w:r>
      <w:r w:rsidR="00D858A1">
        <w:rPr>
          <w:rFonts w:ascii="Times New Roman" w:hAnsi="Times New Roman"/>
          <w:sz w:val="28"/>
          <w:szCs w:val="28"/>
        </w:rPr>
        <w:t>ую</w:t>
      </w:r>
      <w:r w:rsidR="005A40AA" w:rsidRPr="00CF3AB3">
        <w:rPr>
          <w:rFonts w:ascii="Times New Roman" w:hAnsi="Times New Roman"/>
          <w:sz w:val="28"/>
          <w:szCs w:val="28"/>
        </w:rPr>
        <w:t xml:space="preserve"> палат</w:t>
      </w:r>
      <w:r w:rsidR="00D858A1">
        <w:rPr>
          <w:rFonts w:ascii="Times New Roman" w:hAnsi="Times New Roman"/>
          <w:sz w:val="28"/>
          <w:szCs w:val="28"/>
        </w:rPr>
        <w:t>у</w:t>
      </w:r>
      <w:r w:rsidR="005A40AA" w:rsidRPr="00CF3AB3">
        <w:rPr>
          <w:rFonts w:ascii="Times New Roman" w:hAnsi="Times New Roman"/>
          <w:sz w:val="28"/>
          <w:szCs w:val="28"/>
        </w:rPr>
        <w:t xml:space="preserve"> </w:t>
      </w:r>
      <w:r w:rsidRPr="00CF3AB3">
        <w:rPr>
          <w:rFonts w:ascii="Times New Roman" w:hAnsi="Times New Roman"/>
          <w:sz w:val="28"/>
          <w:szCs w:val="28"/>
        </w:rPr>
        <w:t>осуществляется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D858A1" w:rsidRPr="00D858A1">
        <w:rPr>
          <w:rFonts w:ascii="Times New Roman" w:hAnsi="Times New Roman"/>
          <w:sz w:val="28"/>
          <w:szCs w:val="28"/>
        </w:rPr>
        <w:t>в соответствии</w:t>
      </w:r>
      <w:r w:rsidR="00D858A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D858A1" w:rsidRPr="00D858A1">
        <w:rPr>
          <w:rFonts w:ascii="Times New Roman" w:hAnsi="Times New Roman"/>
          <w:sz w:val="28"/>
          <w:szCs w:val="28"/>
        </w:rPr>
        <w:t>с требованиями</w:t>
      </w:r>
      <w:r w:rsidR="00D858A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87730C" w:rsidRPr="0087730C">
        <w:rPr>
          <w:rFonts w:ascii="Times New Roman" w:hAnsi="Times New Roman"/>
          <w:sz w:val="28"/>
          <w:szCs w:val="28"/>
        </w:rPr>
        <w:t>Федераль</w:t>
      </w:r>
      <w:r w:rsidR="0087730C">
        <w:rPr>
          <w:rFonts w:ascii="Times New Roman" w:hAnsi="Times New Roman"/>
          <w:sz w:val="28"/>
          <w:szCs w:val="28"/>
        </w:rPr>
        <w:t>ного З</w:t>
      </w:r>
      <w:r w:rsidR="004E7F23" w:rsidRPr="004E7F23">
        <w:rPr>
          <w:rFonts w:ascii="Times New Roman" w:hAnsi="Times New Roman"/>
          <w:sz w:val="28"/>
          <w:szCs w:val="28"/>
        </w:rPr>
        <w:t>акона от 02.05.2006 г. № 59</w:t>
      </w:r>
      <w:r w:rsidR="0087730C">
        <w:rPr>
          <w:rFonts w:ascii="Times New Roman" w:hAnsi="Times New Roman"/>
          <w:sz w:val="28"/>
          <w:szCs w:val="28"/>
        </w:rPr>
        <w:t>-ФЗ</w:t>
      </w:r>
      <w:r w:rsidR="004E7F23" w:rsidRPr="004E7F23">
        <w:rPr>
          <w:rFonts w:ascii="Times New Roman" w:hAnsi="Times New Roman"/>
          <w:sz w:val="28"/>
          <w:szCs w:val="28"/>
        </w:rPr>
        <w:t xml:space="preserve"> «О порядке рассмотрения обращени</w:t>
      </w:r>
      <w:r w:rsidR="00EC02AE">
        <w:rPr>
          <w:rFonts w:ascii="Times New Roman" w:hAnsi="Times New Roman"/>
          <w:sz w:val="28"/>
          <w:szCs w:val="28"/>
        </w:rPr>
        <w:t>й</w:t>
      </w:r>
      <w:r w:rsidR="004E7F23" w:rsidRPr="004E7F23">
        <w:rPr>
          <w:rFonts w:ascii="Times New Roman" w:hAnsi="Times New Roman"/>
          <w:sz w:val="28"/>
          <w:szCs w:val="28"/>
        </w:rPr>
        <w:t xml:space="preserve"> граждан </w:t>
      </w:r>
      <w:r w:rsidR="0087730C">
        <w:rPr>
          <w:rFonts w:ascii="Times New Roman" w:hAnsi="Times New Roman"/>
          <w:sz w:val="28"/>
          <w:szCs w:val="28"/>
        </w:rPr>
        <w:t>Р</w:t>
      </w:r>
      <w:r w:rsidR="004E7F23" w:rsidRPr="004E7F23">
        <w:rPr>
          <w:rFonts w:ascii="Times New Roman" w:hAnsi="Times New Roman"/>
          <w:sz w:val="28"/>
          <w:szCs w:val="28"/>
        </w:rPr>
        <w:t>оссийской Федерации».</w:t>
      </w:r>
    </w:p>
    <w:p w:rsidR="003D01A4" w:rsidRDefault="003D01A4" w:rsidP="003C395C">
      <w:pPr>
        <w:pStyle w:val="a3"/>
        <w:shd w:val="clear" w:color="auto" w:fill="FFFFFF"/>
        <w:tabs>
          <w:tab w:val="left" w:pos="0"/>
        </w:tabs>
        <w:spacing w:after="0"/>
        <w:ind w:left="1364"/>
        <w:jc w:val="both"/>
        <w:rPr>
          <w:rFonts w:ascii="Times New Roman" w:hAnsi="Times New Roman" w:cs="Times New Roman"/>
          <w:sz w:val="28"/>
          <w:szCs w:val="28"/>
        </w:rPr>
      </w:pPr>
    </w:p>
    <w:p w:rsidR="0069582C" w:rsidRDefault="00955A09" w:rsidP="00756502">
      <w:pPr>
        <w:pStyle w:val="a3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Статья 2. </w:t>
      </w:r>
      <w:r w:rsidR="0069582C" w:rsidRPr="00853C9D">
        <w:rPr>
          <w:rFonts w:ascii="Times New Roman" w:hAnsi="Times New Roman"/>
          <w:b/>
          <w:sz w:val="28"/>
          <w:szCs w:val="28"/>
        </w:rPr>
        <w:t>Полномочия з</w:t>
      </w:r>
      <w:r w:rsidR="00525DB2" w:rsidRPr="00853C9D">
        <w:rPr>
          <w:rFonts w:ascii="Times New Roman" w:hAnsi="Times New Roman"/>
          <w:b/>
          <w:sz w:val="28"/>
          <w:szCs w:val="28"/>
        </w:rPr>
        <w:t>аместител</w:t>
      </w:r>
      <w:r w:rsidR="0069582C" w:rsidRPr="00853C9D">
        <w:rPr>
          <w:rFonts w:ascii="Times New Roman" w:hAnsi="Times New Roman"/>
          <w:b/>
          <w:sz w:val="28"/>
          <w:szCs w:val="28"/>
        </w:rPr>
        <w:t>я</w:t>
      </w:r>
      <w:r w:rsidR="00525DB2" w:rsidRPr="00853C9D">
        <w:rPr>
          <w:rFonts w:ascii="Times New Roman" w:hAnsi="Times New Roman"/>
          <w:b/>
          <w:sz w:val="28"/>
          <w:szCs w:val="28"/>
        </w:rPr>
        <w:t xml:space="preserve"> </w:t>
      </w:r>
      <w:r w:rsidR="0069582C" w:rsidRPr="00853C9D">
        <w:rPr>
          <w:rFonts w:ascii="Times New Roman" w:hAnsi="Times New Roman"/>
          <w:b/>
          <w:sz w:val="28"/>
          <w:szCs w:val="28"/>
        </w:rPr>
        <w:t>п</w:t>
      </w:r>
      <w:r w:rsidR="00525DB2" w:rsidRPr="00853C9D">
        <w:rPr>
          <w:rFonts w:ascii="Times New Roman" w:hAnsi="Times New Roman"/>
          <w:b/>
          <w:sz w:val="28"/>
          <w:szCs w:val="28"/>
        </w:rPr>
        <w:t>редседателя Контрольно-счетной палаты</w:t>
      </w:r>
    </w:p>
    <w:p w:rsidR="00C036E8" w:rsidRPr="00853C9D" w:rsidRDefault="00C036E8" w:rsidP="00955A09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9833B3" w:rsidRPr="009833B3" w:rsidRDefault="001E72B0" w:rsidP="009833B3">
      <w:pPr>
        <w:suppressAutoHyphens/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/>
          <w:sz w:val="28"/>
          <w:szCs w:val="28"/>
        </w:rPr>
      </w:pPr>
      <w:r w:rsidRPr="00311548">
        <w:rPr>
          <w:rFonts w:ascii="Times New Roman" w:hAnsi="Times New Roman"/>
          <w:sz w:val="28"/>
          <w:szCs w:val="28"/>
        </w:rPr>
        <w:t>Заместитель председателя Контрольно-счетной палаты</w:t>
      </w:r>
      <w:r w:rsidR="009833B3" w:rsidRPr="009833B3">
        <w:rPr>
          <w:rFonts w:ascii="Times New Roman" w:hAnsi="Times New Roman"/>
          <w:sz w:val="28"/>
          <w:szCs w:val="28"/>
        </w:rPr>
        <w:t>:</w:t>
      </w:r>
    </w:p>
    <w:p w:rsidR="009833B3" w:rsidRPr="009833B3" w:rsidRDefault="009833B3" w:rsidP="00E83406">
      <w:pPr>
        <w:pStyle w:val="a3"/>
        <w:numPr>
          <w:ilvl w:val="0"/>
          <w:numId w:val="15"/>
        </w:numPr>
        <w:tabs>
          <w:tab w:val="left" w:pos="709"/>
        </w:tabs>
        <w:suppressAutoHyphens/>
        <w:autoSpaceDE w:val="0"/>
        <w:autoSpaceDN w:val="0"/>
        <w:adjustRightInd w:val="0"/>
        <w:spacing w:after="0"/>
        <w:ind w:left="0" w:firstLine="426"/>
        <w:jc w:val="both"/>
        <w:outlineLvl w:val="1"/>
        <w:rPr>
          <w:rFonts w:ascii="Times New Roman" w:hAnsi="Times New Roman"/>
          <w:sz w:val="28"/>
          <w:szCs w:val="28"/>
        </w:rPr>
      </w:pPr>
      <w:r w:rsidRPr="009833B3">
        <w:rPr>
          <w:rFonts w:ascii="Times New Roman" w:hAnsi="Times New Roman"/>
          <w:sz w:val="28"/>
          <w:szCs w:val="28"/>
        </w:rPr>
        <w:t xml:space="preserve">исполняет обязанности председателя </w:t>
      </w:r>
      <w:r w:rsidR="001316D1">
        <w:rPr>
          <w:rFonts w:ascii="Times New Roman" w:hAnsi="Times New Roman"/>
          <w:sz w:val="28"/>
          <w:szCs w:val="28"/>
        </w:rPr>
        <w:t xml:space="preserve">Контрольно-счетной палаты </w:t>
      </w:r>
      <w:r w:rsidRPr="009833B3">
        <w:rPr>
          <w:rFonts w:ascii="Times New Roman" w:hAnsi="Times New Roman"/>
          <w:sz w:val="28"/>
          <w:szCs w:val="28"/>
        </w:rPr>
        <w:t xml:space="preserve">в </w:t>
      </w:r>
      <w:r w:rsidR="00F15FF0">
        <w:rPr>
          <w:rFonts w:ascii="Times New Roman" w:hAnsi="Times New Roman"/>
          <w:sz w:val="28"/>
          <w:szCs w:val="28"/>
        </w:rPr>
        <w:t>случае его временного отсутствия</w:t>
      </w:r>
      <w:r w:rsidR="00A94E4F">
        <w:rPr>
          <w:rFonts w:ascii="Times New Roman" w:hAnsi="Times New Roman"/>
          <w:sz w:val="28"/>
          <w:szCs w:val="28"/>
        </w:rPr>
        <w:t xml:space="preserve"> </w:t>
      </w:r>
      <w:r w:rsidR="00A94E4F" w:rsidRPr="00A94E4F">
        <w:rPr>
          <w:rFonts w:ascii="Times New Roman" w:hAnsi="Times New Roman"/>
          <w:sz w:val="28"/>
          <w:szCs w:val="28"/>
        </w:rPr>
        <w:t>(командировк</w:t>
      </w:r>
      <w:r w:rsidR="00F15FF0">
        <w:rPr>
          <w:rFonts w:ascii="Times New Roman" w:hAnsi="Times New Roman"/>
          <w:sz w:val="28"/>
          <w:szCs w:val="28"/>
        </w:rPr>
        <w:t>а</w:t>
      </w:r>
      <w:r w:rsidR="00A94E4F" w:rsidRPr="00A94E4F">
        <w:rPr>
          <w:rFonts w:ascii="Times New Roman" w:hAnsi="Times New Roman"/>
          <w:sz w:val="28"/>
          <w:szCs w:val="28"/>
        </w:rPr>
        <w:t>, отпуск, болезн</w:t>
      </w:r>
      <w:r w:rsidR="00F15FF0">
        <w:rPr>
          <w:rFonts w:ascii="Times New Roman" w:hAnsi="Times New Roman"/>
          <w:sz w:val="28"/>
          <w:szCs w:val="28"/>
        </w:rPr>
        <w:t>ь</w:t>
      </w:r>
      <w:r w:rsidR="00A94E4F" w:rsidRPr="00A94E4F">
        <w:rPr>
          <w:rFonts w:ascii="Times New Roman" w:hAnsi="Times New Roman"/>
          <w:sz w:val="28"/>
          <w:szCs w:val="28"/>
        </w:rPr>
        <w:t xml:space="preserve"> и др</w:t>
      </w:r>
      <w:r w:rsidR="00F15FF0">
        <w:rPr>
          <w:rFonts w:ascii="Times New Roman" w:hAnsi="Times New Roman"/>
          <w:sz w:val="28"/>
          <w:szCs w:val="28"/>
        </w:rPr>
        <w:t>.</w:t>
      </w:r>
      <w:r w:rsidR="00A94E4F" w:rsidRPr="00A94E4F">
        <w:rPr>
          <w:rFonts w:ascii="Times New Roman" w:hAnsi="Times New Roman"/>
          <w:sz w:val="28"/>
          <w:szCs w:val="28"/>
        </w:rPr>
        <w:t>)</w:t>
      </w:r>
      <w:r w:rsidRPr="009833B3">
        <w:rPr>
          <w:rFonts w:ascii="Times New Roman" w:hAnsi="Times New Roman"/>
          <w:sz w:val="28"/>
          <w:szCs w:val="28"/>
        </w:rPr>
        <w:t>;</w:t>
      </w:r>
    </w:p>
    <w:p w:rsidR="00A00200" w:rsidRPr="00BD6788" w:rsidRDefault="00311548" w:rsidP="00E83406">
      <w:pPr>
        <w:numPr>
          <w:ilvl w:val="0"/>
          <w:numId w:val="9"/>
        </w:numPr>
        <w:tabs>
          <w:tab w:val="left" w:pos="709"/>
          <w:tab w:val="num" w:pos="1080"/>
        </w:tabs>
        <w:suppressAutoHyphens/>
        <w:autoSpaceDE w:val="0"/>
        <w:autoSpaceDN w:val="0"/>
        <w:adjustRightInd w:val="0"/>
        <w:spacing w:after="0"/>
        <w:ind w:left="0" w:firstLine="426"/>
        <w:jc w:val="both"/>
        <w:outlineLvl w:val="1"/>
        <w:rPr>
          <w:rFonts w:ascii="Times New Roman" w:hAnsi="Times New Roman"/>
          <w:sz w:val="28"/>
          <w:szCs w:val="28"/>
        </w:rPr>
      </w:pPr>
      <w:r w:rsidRPr="00C70C6D">
        <w:rPr>
          <w:rFonts w:ascii="Times New Roman" w:hAnsi="Times New Roman"/>
          <w:sz w:val="28"/>
          <w:szCs w:val="28"/>
        </w:rPr>
        <w:lastRenderedPageBreak/>
        <w:t>осуществляет подготовку проекта плана работы Контрольно-счетной палаты на очередной год</w:t>
      </w:r>
      <w:r w:rsidR="00C70C6D" w:rsidRPr="00C70C6D">
        <w:rPr>
          <w:sz w:val="28"/>
          <w:szCs w:val="28"/>
        </w:rPr>
        <w:t xml:space="preserve"> </w:t>
      </w:r>
      <w:r w:rsidR="00C70C6D" w:rsidRPr="00C70C6D">
        <w:rPr>
          <w:rFonts w:ascii="Times New Roman" w:hAnsi="Times New Roman" w:cs="Times New Roman"/>
          <w:sz w:val="28"/>
          <w:szCs w:val="28"/>
        </w:rPr>
        <w:t xml:space="preserve">и </w:t>
      </w:r>
      <w:r w:rsidR="00A00200">
        <w:rPr>
          <w:rFonts w:ascii="Times New Roman" w:hAnsi="Times New Roman" w:cs="Times New Roman"/>
          <w:sz w:val="28"/>
          <w:szCs w:val="28"/>
        </w:rPr>
        <w:t>предоставляе</w:t>
      </w:r>
      <w:r w:rsidR="00C70C6D" w:rsidRPr="00C70C6D">
        <w:rPr>
          <w:rFonts w:ascii="Times New Roman" w:hAnsi="Times New Roman" w:cs="Times New Roman"/>
          <w:sz w:val="28"/>
          <w:szCs w:val="28"/>
        </w:rPr>
        <w:t xml:space="preserve">т </w:t>
      </w:r>
      <w:r w:rsidR="00C70C6D">
        <w:rPr>
          <w:rFonts w:ascii="Times New Roman" w:hAnsi="Times New Roman" w:cs="Times New Roman"/>
          <w:sz w:val="28"/>
          <w:szCs w:val="28"/>
        </w:rPr>
        <w:t xml:space="preserve">его </w:t>
      </w:r>
      <w:r w:rsidR="00C70C6D" w:rsidRPr="00C70C6D">
        <w:rPr>
          <w:rFonts w:ascii="Times New Roman" w:hAnsi="Times New Roman" w:cs="Times New Roman"/>
          <w:sz w:val="28"/>
          <w:szCs w:val="28"/>
        </w:rPr>
        <w:t>председателю для утверждения</w:t>
      </w:r>
      <w:r w:rsidR="00A00200">
        <w:rPr>
          <w:rFonts w:ascii="Times New Roman" w:hAnsi="Times New Roman" w:cs="Times New Roman"/>
          <w:sz w:val="28"/>
          <w:szCs w:val="28"/>
        </w:rPr>
        <w:t>;</w:t>
      </w:r>
    </w:p>
    <w:p w:rsidR="00A01F05" w:rsidRDefault="00BD6788" w:rsidP="00A01F05">
      <w:pPr>
        <w:pStyle w:val="a3"/>
        <w:numPr>
          <w:ilvl w:val="0"/>
          <w:numId w:val="9"/>
        </w:numPr>
        <w:tabs>
          <w:tab w:val="left" w:pos="709"/>
        </w:tabs>
        <w:suppressAutoHyphens/>
        <w:autoSpaceDE w:val="0"/>
        <w:autoSpaceDN w:val="0"/>
        <w:adjustRightInd w:val="0"/>
        <w:ind w:left="0" w:firstLine="426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организует и непосредственно участвует в проведении контрольных и экспертно - аналитических мероприятиях, а также </w:t>
      </w:r>
      <w:r w:rsidRPr="00836460">
        <w:rPr>
          <w:rFonts w:ascii="Times New Roman" w:hAnsi="Times New Roman" w:cs="Times New Roman"/>
          <w:sz w:val="28"/>
          <w:szCs w:val="28"/>
        </w:rPr>
        <w:t>может являться</w:t>
      </w:r>
      <w:r>
        <w:rPr>
          <w:rFonts w:ascii="Times New Roman" w:hAnsi="Times New Roman" w:cs="Times New Roman"/>
          <w:sz w:val="28"/>
          <w:szCs w:val="28"/>
        </w:rPr>
        <w:t xml:space="preserve"> их</w:t>
      </w:r>
      <w:r w:rsidRPr="00836460">
        <w:rPr>
          <w:rFonts w:ascii="Times New Roman" w:hAnsi="Times New Roman" w:cs="Times New Roman"/>
          <w:sz w:val="28"/>
          <w:szCs w:val="28"/>
        </w:rPr>
        <w:t xml:space="preserve"> руководителем;</w:t>
      </w:r>
      <w:r w:rsidR="00A01F05" w:rsidRPr="00A01F05">
        <w:rPr>
          <w:rFonts w:ascii="Times New Roman" w:hAnsi="Times New Roman"/>
          <w:sz w:val="28"/>
          <w:szCs w:val="28"/>
        </w:rPr>
        <w:t xml:space="preserve"> </w:t>
      </w:r>
    </w:p>
    <w:p w:rsidR="00BD6788" w:rsidRPr="00A01F05" w:rsidRDefault="00A01F05" w:rsidP="00A01F05">
      <w:pPr>
        <w:pStyle w:val="a3"/>
        <w:numPr>
          <w:ilvl w:val="0"/>
          <w:numId w:val="9"/>
        </w:numPr>
        <w:tabs>
          <w:tab w:val="left" w:pos="0"/>
          <w:tab w:val="left" w:pos="426"/>
          <w:tab w:val="left" w:pos="709"/>
        </w:tabs>
        <w:suppressAutoHyphens/>
        <w:autoSpaceDE w:val="0"/>
        <w:autoSpaceDN w:val="0"/>
        <w:adjustRightInd w:val="0"/>
        <w:spacing w:after="0"/>
        <w:ind w:left="0" w:firstLine="426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01F05">
        <w:rPr>
          <w:rFonts w:ascii="Times New Roman" w:hAnsi="Times New Roman"/>
          <w:sz w:val="28"/>
          <w:szCs w:val="28"/>
        </w:rPr>
        <w:t xml:space="preserve">осуществляет подготовку отчетов о результатах контрольных мероприятий, отчетов или заключений о результатах экспертно-аналитических мероприятий, иных документов; </w:t>
      </w:r>
    </w:p>
    <w:p w:rsidR="00BD6788" w:rsidRPr="00EB194E" w:rsidRDefault="00BD6788" w:rsidP="00BD6788">
      <w:pPr>
        <w:pStyle w:val="a3"/>
        <w:numPr>
          <w:ilvl w:val="0"/>
          <w:numId w:val="9"/>
        </w:numPr>
        <w:tabs>
          <w:tab w:val="left" w:pos="709"/>
        </w:tabs>
        <w:spacing w:before="100" w:beforeAutospacing="1" w:after="100" w:afterAutospacing="1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94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и осуществляет совместно с аудиторами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инспекторами</w:t>
      </w:r>
      <w:r w:rsidRPr="00EB1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B194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B1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представлений и предписаний Контрольно-счетной палаты и устранением нарушений, выявленных в ходе контрольных и экспертно-аналитических мероприятий;</w:t>
      </w:r>
    </w:p>
    <w:p w:rsidR="00FC6366" w:rsidRPr="00FC6366" w:rsidRDefault="00FC6366" w:rsidP="00E83406">
      <w:pPr>
        <w:pStyle w:val="a3"/>
        <w:numPr>
          <w:ilvl w:val="0"/>
          <w:numId w:val="9"/>
        </w:numPr>
        <w:tabs>
          <w:tab w:val="left" w:pos="709"/>
        </w:tabs>
        <w:suppressAutoHyphens/>
        <w:autoSpaceDE w:val="0"/>
        <w:autoSpaceDN w:val="0"/>
        <w:adjustRightInd w:val="0"/>
        <w:ind w:left="0" w:firstLine="426"/>
        <w:jc w:val="both"/>
        <w:outlineLvl w:val="1"/>
        <w:rPr>
          <w:rFonts w:ascii="Times New Roman" w:hAnsi="Times New Roman"/>
          <w:sz w:val="28"/>
          <w:szCs w:val="28"/>
        </w:rPr>
      </w:pPr>
      <w:r w:rsidRPr="00FC6366">
        <w:rPr>
          <w:rFonts w:ascii="Times New Roman" w:hAnsi="Times New Roman"/>
          <w:sz w:val="28"/>
          <w:szCs w:val="28"/>
        </w:rPr>
        <w:t xml:space="preserve">на основании информации, представленной аудиторами, инспекторами Контрольно-счетной палаты осуществляет подготовку ежеквартальной информации </w:t>
      </w:r>
      <w:r>
        <w:rPr>
          <w:rFonts w:ascii="Times New Roman" w:hAnsi="Times New Roman"/>
          <w:sz w:val="28"/>
          <w:szCs w:val="28"/>
        </w:rPr>
        <w:t xml:space="preserve">для главы района о </w:t>
      </w:r>
      <w:r w:rsidRPr="00FC6366">
        <w:rPr>
          <w:rFonts w:ascii="Times New Roman" w:hAnsi="Times New Roman"/>
          <w:sz w:val="28"/>
          <w:szCs w:val="28"/>
        </w:rPr>
        <w:t>результатах проведенных контрольных и экспертно-аналитических мероприятий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6366">
        <w:rPr>
          <w:rFonts w:ascii="Times New Roman" w:hAnsi="Times New Roman"/>
          <w:sz w:val="28"/>
          <w:szCs w:val="28"/>
        </w:rPr>
        <w:t>Контрольно-счетной палаты</w:t>
      </w:r>
      <w:r>
        <w:rPr>
          <w:rFonts w:ascii="Times New Roman" w:hAnsi="Times New Roman"/>
          <w:sz w:val="28"/>
          <w:szCs w:val="28"/>
        </w:rPr>
        <w:t>;</w:t>
      </w:r>
      <w:r w:rsidRPr="00FC6366">
        <w:rPr>
          <w:rFonts w:ascii="Times New Roman" w:hAnsi="Times New Roman"/>
          <w:sz w:val="28"/>
          <w:szCs w:val="28"/>
        </w:rPr>
        <w:t xml:space="preserve"> </w:t>
      </w:r>
    </w:p>
    <w:p w:rsidR="0067457A" w:rsidRDefault="00EB194E" w:rsidP="00E83406">
      <w:pPr>
        <w:pStyle w:val="a3"/>
        <w:numPr>
          <w:ilvl w:val="0"/>
          <w:numId w:val="9"/>
        </w:numPr>
        <w:tabs>
          <w:tab w:val="left" w:pos="709"/>
        </w:tabs>
        <w:suppressAutoHyphens/>
        <w:autoSpaceDE w:val="0"/>
        <w:autoSpaceDN w:val="0"/>
        <w:adjustRightInd w:val="0"/>
        <w:ind w:left="0" w:firstLine="426"/>
        <w:jc w:val="both"/>
        <w:outlineLvl w:val="1"/>
        <w:rPr>
          <w:rFonts w:ascii="Times New Roman" w:hAnsi="Times New Roman"/>
          <w:sz w:val="28"/>
          <w:szCs w:val="28"/>
        </w:rPr>
      </w:pPr>
      <w:r w:rsidRPr="00FC6366">
        <w:rPr>
          <w:rFonts w:ascii="Times New Roman" w:hAnsi="Times New Roman"/>
          <w:sz w:val="28"/>
          <w:szCs w:val="28"/>
        </w:rPr>
        <w:t>на основании отчетов аудиторов</w:t>
      </w:r>
      <w:r w:rsidR="00255E58" w:rsidRPr="00FC6366">
        <w:rPr>
          <w:rFonts w:ascii="Times New Roman" w:hAnsi="Times New Roman"/>
          <w:sz w:val="28"/>
          <w:szCs w:val="28"/>
        </w:rPr>
        <w:t>, инспекторов</w:t>
      </w:r>
      <w:r w:rsidRPr="00FC6366">
        <w:rPr>
          <w:rFonts w:ascii="Times New Roman" w:hAnsi="Times New Roman"/>
          <w:sz w:val="28"/>
          <w:szCs w:val="28"/>
        </w:rPr>
        <w:t xml:space="preserve"> </w:t>
      </w:r>
      <w:r w:rsidR="0067457A" w:rsidRPr="00FC6366">
        <w:rPr>
          <w:rFonts w:ascii="Times New Roman" w:hAnsi="Times New Roman"/>
          <w:sz w:val="28"/>
          <w:szCs w:val="28"/>
        </w:rPr>
        <w:t>осуществляет подготовку проекта ежегодного отчета о деятельности Контрольно-счетной палаты, результатах проведенных ею контрольных и экспертно-аналитических мероприятий</w:t>
      </w:r>
      <w:r w:rsidR="00FC6366">
        <w:rPr>
          <w:rFonts w:ascii="Times New Roman" w:hAnsi="Times New Roman"/>
          <w:sz w:val="28"/>
          <w:szCs w:val="28"/>
        </w:rPr>
        <w:t xml:space="preserve"> для предоставления в Думу района</w:t>
      </w:r>
      <w:r w:rsidR="0067457A" w:rsidRPr="00FC6366">
        <w:rPr>
          <w:rFonts w:ascii="Times New Roman" w:hAnsi="Times New Roman"/>
          <w:sz w:val="28"/>
          <w:szCs w:val="28"/>
        </w:rPr>
        <w:t xml:space="preserve">; </w:t>
      </w:r>
    </w:p>
    <w:p w:rsidR="00A01F05" w:rsidRPr="00A94E4F" w:rsidRDefault="00A01F05" w:rsidP="00A01F05">
      <w:pPr>
        <w:pStyle w:val="a3"/>
        <w:numPr>
          <w:ilvl w:val="0"/>
          <w:numId w:val="9"/>
        </w:numPr>
        <w:tabs>
          <w:tab w:val="left" w:pos="709"/>
        </w:tabs>
        <w:suppressAutoHyphens/>
        <w:autoSpaceDE w:val="0"/>
        <w:autoSpaceDN w:val="0"/>
        <w:adjustRightInd w:val="0"/>
        <w:ind w:left="0" w:firstLine="426"/>
        <w:jc w:val="both"/>
        <w:outlineLvl w:val="1"/>
        <w:rPr>
          <w:rFonts w:ascii="Times New Roman" w:hAnsi="Times New Roman"/>
          <w:sz w:val="28"/>
          <w:szCs w:val="28"/>
        </w:rPr>
      </w:pPr>
      <w:r w:rsidRPr="008B1717">
        <w:rPr>
          <w:rFonts w:ascii="Times New Roman" w:hAnsi="Times New Roman"/>
          <w:sz w:val="28"/>
          <w:szCs w:val="28"/>
        </w:rPr>
        <w:t xml:space="preserve">участвует в разработке проектов стандартов, </w:t>
      </w:r>
      <w:r w:rsidRPr="008B1717">
        <w:rPr>
          <w:rFonts w:ascii="Times New Roman" w:hAnsi="Times New Roman"/>
          <w:color w:val="000000"/>
          <w:sz w:val="28"/>
          <w:szCs w:val="28"/>
        </w:rPr>
        <w:t xml:space="preserve">инструкций, методических рекомендаций и иных документов, регулирующих внутренние вопросы деятельности Контрольно-счетной палаты;  </w:t>
      </w:r>
    </w:p>
    <w:p w:rsidR="00B228B1" w:rsidRPr="00A01F05" w:rsidRDefault="0067457A" w:rsidP="00E83406">
      <w:pPr>
        <w:pStyle w:val="a3"/>
        <w:numPr>
          <w:ilvl w:val="0"/>
          <w:numId w:val="9"/>
        </w:numPr>
        <w:tabs>
          <w:tab w:val="left" w:pos="709"/>
        </w:tabs>
        <w:suppressAutoHyphens/>
        <w:autoSpaceDE w:val="0"/>
        <w:autoSpaceDN w:val="0"/>
        <w:adjustRightInd w:val="0"/>
        <w:ind w:left="0" w:firstLine="426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B228B1">
        <w:rPr>
          <w:rFonts w:ascii="Times New Roman" w:hAnsi="Times New Roman"/>
          <w:color w:val="000000"/>
          <w:sz w:val="28"/>
          <w:szCs w:val="28"/>
        </w:rPr>
        <w:t xml:space="preserve">организует подготовку </w:t>
      </w:r>
      <w:r w:rsidR="00FD2D5A">
        <w:rPr>
          <w:rFonts w:ascii="Times New Roman" w:hAnsi="Times New Roman"/>
          <w:color w:val="000000"/>
          <w:sz w:val="28"/>
          <w:szCs w:val="28"/>
        </w:rPr>
        <w:t xml:space="preserve">и обеспечивает своевременное размещение </w:t>
      </w:r>
      <w:r w:rsidRPr="00B228B1">
        <w:rPr>
          <w:rFonts w:ascii="Times New Roman" w:hAnsi="Times New Roman"/>
          <w:sz w:val="28"/>
          <w:szCs w:val="28"/>
        </w:rPr>
        <w:t>информации о деятельности Контрольно-счетной палаты</w:t>
      </w:r>
      <w:r w:rsidRPr="00B228B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228B1">
        <w:rPr>
          <w:rFonts w:ascii="Times New Roman" w:hAnsi="Times New Roman"/>
          <w:sz w:val="28"/>
          <w:szCs w:val="28"/>
        </w:rPr>
        <w:t xml:space="preserve">на официальном сайте Администрации </w:t>
      </w:r>
      <w:r w:rsidR="009833B3">
        <w:rPr>
          <w:rFonts w:ascii="Times New Roman" w:hAnsi="Times New Roman"/>
          <w:sz w:val="28"/>
          <w:szCs w:val="28"/>
        </w:rPr>
        <w:t xml:space="preserve">Ханты-Мансийского </w:t>
      </w:r>
      <w:r w:rsidRPr="00B228B1">
        <w:rPr>
          <w:rFonts w:ascii="Times New Roman" w:hAnsi="Times New Roman"/>
          <w:sz w:val="28"/>
          <w:szCs w:val="28"/>
        </w:rPr>
        <w:t>района;</w:t>
      </w:r>
    </w:p>
    <w:p w:rsidR="00A01F05" w:rsidRDefault="00A01F05" w:rsidP="00A01F05">
      <w:pPr>
        <w:pStyle w:val="a3"/>
        <w:numPr>
          <w:ilvl w:val="0"/>
          <w:numId w:val="9"/>
        </w:numPr>
        <w:tabs>
          <w:tab w:val="left" w:pos="709"/>
        </w:tabs>
        <w:suppressAutoHyphens/>
        <w:autoSpaceDE w:val="0"/>
        <w:autoSpaceDN w:val="0"/>
        <w:adjustRightInd w:val="0"/>
        <w:ind w:left="0" w:firstLine="426"/>
        <w:jc w:val="both"/>
        <w:outlineLvl w:val="1"/>
        <w:rPr>
          <w:rFonts w:ascii="Times New Roman" w:hAnsi="Times New Roman"/>
          <w:sz w:val="28"/>
          <w:szCs w:val="28"/>
        </w:rPr>
      </w:pPr>
      <w:r w:rsidRPr="00A94E4F">
        <w:rPr>
          <w:rFonts w:ascii="Times New Roman" w:hAnsi="Times New Roman"/>
          <w:sz w:val="28"/>
          <w:szCs w:val="28"/>
        </w:rPr>
        <w:t>обеспечивает сохранность сведений, составляющих государственную и иную охраняемую законом тайну</w:t>
      </w:r>
      <w:r>
        <w:rPr>
          <w:rFonts w:ascii="Times New Roman" w:hAnsi="Times New Roman"/>
          <w:sz w:val="28"/>
          <w:szCs w:val="28"/>
        </w:rPr>
        <w:t>;</w:t>
      </w:r>
    </w:p>
    <w:p w:rsidR="00A01F05" w:rsidRDefault="00A01F05" w:rsidP="00A01F05">
      <w:pPr>
        <w:pStyle w:val="a3"/>
        <w:numPr>
          <w:ilvl w:val="0"/>
          <w:numId w:val="9"/>
        </w:numPr>
        <w:tabs>
          <w:tab w:val="left" w:pos="709"/>
        </w:tabs>
        <w:suppressAutoHyphens/>
        <w:autoSpaceDE w:val="0"/>
        <w:autoSpaceDN w:val="0"/>
        <w:adjustRightInd w:val="0"/>
        <w:ind w:left="0" w:firstLine="426"/>
        <w:jc w:val="both"/>
        <w:outlineLvl w:val="1"/>
        <w:rPr>
          <w:rFonts w:ascii="Times New Roman" w:hAnsi="Times New Roman"/>
          <w:sz w:val="28"/>
          <w:szCs w:val="28"/>
        </w:rPr>
      </w:pPr>
      <w:r w:rsidRPr="000F6652">
        <w:rPr>
          <w:rFonts w:ascii="Times New Roman" w:hAnsi="Times New Roman"/>
          <w:sz w:val="28"/>
          <w:szCs w:val="28"/>
        </w:rPr>
        <w:t>несет персональную ответственность за принятые им реше</w:t>
      </w:r>
      <w:r>
        <w:rPr>
          <w:rFonts w:ascii="Times New Roman" w:hAnsi="Times New Roman"/>
          <w:sz w:val="28"/>
          <w:szCs w:val="28"/>
        </w:rPr>
        <w:t>ния и представленную информацию;</w:t>
      </w:r>
    </w:p>
    <w:p w:rsidR="005F1162" w:rsidRPr="005F1162" w:rsidRDefault="005F1162" w:rsidP="005F1162">
      <w:pPr>
        <w:pStyle w:val="a3"/>
        <w:numPr>
          <w:ilvl w:val="0"/>
          <w:numId w:val="9"/>
        </w:numPr>
        <w:tabs>
          <w:tab w:val="num" w:pos="900"/>
        </w:tabs>
        <w:autoSpaceDE w:val="0"/>
        <w:autoSpaceDN w:val="0"/>
        <w:adjustRightInd w:val="0"/>
        <w:spacing w:after="0"/>
        <w:ind w:left="0" w:firstLine="36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F1162">
        <w:rPr>
          <w:rFonts w:ascii="Times New Roman" w:hAnsi="Times New Roman" w:cs="Times New Roman"/>
          <w:sz w:val="28"/>
          <w:szCs w:val="28"/>
        </w:rPr>
        <w:t>осуществляет иные полномочия, определённые Положением о Контрольно-счётной палате, настоящим Регламентом, поручениями и распоряжениями председателя, должност</w:t>
      </w:r>
      <w:r w:rsidR="007C0E6C">
        <w:rPr>
          <w:rFonts w:ascii="Times New Roman" w:hAnsi="Times New Roman" w:cs="Times New Roman"/>
          <w:sz w:val="28"/>
          <w:szCs w:val="28"/>
        </w:rPr>
        <w:t>ным регламентом</w:t>
      </w:r>
      <w:r w:rsidRPr="005F1162">
        <w:rPr>
          <w:rFonts w:ascii="Times New Roman" w:hAnsi="Times New Roman" w:cs="Times New Roman"/>
          <w:sz w:val="28"/>
          <w:szCs w:val="28"/>
        </w:rPr>
        <w:t>.</w:t>
      </w:r>
    </w:p>
    <w:p w:rsidR="00440437" w:rsidRPr="00440437" w:rsidRDefault="00440437" w:rsidP="0069582C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1F497D" w:themeColor="text2"/>
          <w:sz w:val="28"/>
          <w:szCs w:val="28"/>
        </w:rPr>
      </w:pPr>
    </w:p>
    <w:p w:rsidR="00F72F74" w:rsidRDefault="00043E34" w:rsidP="00043E34">
      <w:pPr>
        <w:suppressAutoHyphens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Статья 3. </w:t>
      </w:r>
      <w:r w:rsidR="00F72F74" w:rsidRPr="00F72F74">
        <w:rPr>
          <w:rFonts w:ascii="Times New Roman" w:hAnsi="Times New Roman"/>
          <w:b/>
          <w:sz w:val="28"/>
          <w:szCs w:val="28"/>
        </w:rPr>
        <w:t xml:space="preserve">Полномочия </w:t>
      </w:r>
      <w:r w:rsidR="00F72F74" w:rsidRPr="00F72F74">
        <w:rPr>
          <w:rFonts w:ascii="Times New Roman" w:hAnsi="Times New Roman"/>
          <w:b/>
          <w:color w:val="000000"/>
          <w:sz w:val="28"/>
          <w:szCs w:val="28"/>
        </w:rPr>
        <w:t>аудитор</w:t>
      </w:r>
      <w:r w:rsidR="00A149EF">
        <w:rPr>
          <w:rFonts w:ascii="Times New Roman" w:hAnsi="Times New Roman"/>
          <w:b/>
          <w:color w:val="000000"/>
          <w:sz w:val="28"/>
          <w:szCs w:val="28"/>
        </w:rPr>
        <w:t>а</w:t>
      </w:r>
      <w:r w:rsidR="00F72F74" w:rsidRPr="00F72F7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9907F5">
        <w:rPr>
          <w:rFonts w:ascii="Times New Roman" w:hAnsi="Times New Roman"/>
          <w:b/>
          <w:color w:val="000000"/>
          <w:sz w:val="28"/>
          <w:szCs w:val="28"/>
        </w:rPr>
        <w:t>Контрольно-с</w:t>
      </w:r>
      <w:r w:rsidR="00A149EF">
        <w:rPr>
          <w:rFonts w:ascii="Times New Roman" w:hAnsi="Times New Roman"/>
          <w:b/>
          <w:color w:val="000000"/>
          <w:sz w:val="28"/>
          <w:szCs w:val="28"/>
        </w:rPr>
        <w:t>четной палаты</w:t>
      </w:r>
    </w:p>
    <w:p w:rsidR="0096481C" w:rsidRPr="0096481C" w:rsidRDefault="0096481C" w:rsidP="00B64F66">
      <w:pPr>
        <w:suppressAutoHyphens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96481C">
        <w:rPr>
          <w:rFonts w:ascii="Times New Roman" w:hAnsi="Times New Roman"/>
          <w:color w:val="000000"/>
          <w:sz w:val="28"/>
          <w:szCs w:val="28"/>
        </w:rPr>
        <w:t>Аудитор Контрольно-счетной палаты</w:t>
      </w:r>
      <w:r w:rsidR="00A149EF">
        <w:rPr>
          <w:rFonts w:ascii="Times New Roman" w:hAnsi="Times New Roman"/>
          <w:color w:val="000000"/>
          <w:sz w:val="28"/>
          <w:szCs w:val="28"/>
        </w:rPr>
        <w:t>:</w:t>
      </w:r>
    </w:p>
    <w:p w:rsidR="00F72F74" w:rsidRPr="00F72F74" w:rsidRDefault="00F72F74" w:rsidP="00E83406">
      <w:pPr>
        <w:pStyle w:val="a3"/>
        <w:numPr>
          <w:ilvl w:val="0"/>
          <w:numId w:val="10"/>
        </w:numPr>
        <w:tabs>
          <w:tab w:val="left" w:pos="709"/>
        </w:tabs>
        <w:suppressAutoHyphens/>
        <w:spacing w:after="0"/>
        <w:ind w:left="0" w:firstLine="426"/>
        <w:jc w:val="both"/>
        <w:rPr>
          <w:rFonts w:ascii="Times New Roman" w:hAnsi="Times New Roman"/>
          <w:spacing w:val="2"/>
          <w:sz w:val="28"/>
          <w:szCs w:val="28"/>
        </w:rPr>
      </w:pPr>
      <w:r w:rsidRPr="00F72F74">
        <w:rPr>
          <w:rFonts w:ascii="Times New Roman" w:hAnsi="Times New Roman"/>
          <w:sz w:val="28"/>
          <w:szCs w:val="28"/>
        </w:rPr>
        <w:lastRenderedPageBreak/>
        <w:t>организу</w:t>
      </w:r>
      <w:r w:rsidR="00A149EF">
        <w:rPr>
          <w:rFonts w:ascii="Times New Roman" w:hAnsi="Times New Roman"/>
          <w:sz w:val="28"/>
          <w:szCs w:val="28"/>
        </w:rPr>
        <w:t>е</w:t>
      </w:r>
      <w:r w:rsidRPr="00F72F74">
        <w:rPr>
          <w:rFonts w:ascii="Times New Roman" w:hAnsi="Times New Roman"/>
          <w:sz w:val="28"/>
          <w:szCs w:val="28"/>
        </w:rPr>
        <w:t xml:space="preserve">т </w:t>
      </w:r>
      <w:r w:rsidR="00A149EF">
        <w:rPr>
          <w:rFonts w:ascii="Times New Roman" w:hAnsi="Times New Roman"/>
          <w:sz w:val="28"/>
          <w:szCs w:val="28"/>
        </w:rPr>
        <w:t>и непосредственно участву</w:t>
      </w:r>
      <w:r w:rsidR="00B64F66">
        <w:rPr>
          <w:rFonts w:ascii="Times New Roman" w:hAnsi="Times New Roman"/>
          <w:sz w:val="28"/>
          <w:szCs w:val="28"/>
        </w:rPr>
        <w:t>е</w:t>
      </w:r>
      <w:r w:rsidR="00A149EF">
        <w:rPr>
          <w:rFonts w:ascii="Times New Roman" w:hAnsi="Times New Roman"/>
          <w:sz w:val="28"/>
          <w:szCs w:val="28"/>
        </w:rPr>
        <w:t xml:space="preserve">т в проведении </w:t>
      </w:r>
      <w:r w:rsidRPr="00F72F74">
        <w:rPr>
          <w:rFonts w:ascii="Times New Roman" w:hAnsi="Times New Roman"/>
          <w:sz w:val="28"/>
          <w:szCs w:val="28"/>
        </w:rPr>
        <w:t>контрольны</w:t>
      </w:r>
      <w:r w:rsidR="00A149EF">
        <w:rPr>
          <w:rFonts w:ascii="Times New Roman" w:hAnsi="Times New Roman"/>
          <w:sz w:val="28"/>
          <w:szCs w:val="28"/>
        </w:rPr>
        <w:t>х</w:t>
      </w:r>
      <w:r w:rsidRPr="00F72F74">
        <w:rPr>
          <w:rFonts w:ascii="Times New Roman" w:hAnsi="Times New Roman"/>
          <w:sz w:val="28"/>
          <w:szCs w:val="28"/>
        </w:rPr>
        <w:t xml:space="preserve"> и экспертно-аналитически</w:t>
      </w:r>
      <w:r w:rsidR="00A149EF">
        <w:rPr>
          <w:rFonts w:ascii="Times New Roman" w:hAnsi="Times New Roman"/>
          <w:sz w:val="28"/>
          <w:szCs w:val="28"/>
        </w:rPr>
        <w:t>х</w:t>
      </w:r>
      <w:r w:rsidRPr="00F72F74">
        <w:rPr>
          <w:rFonts w:ascii="Times New Roman" w:hAnsi="Times New Roman"/>
          <w:sz w:val="28"/>
          <w:szCs w:val="28"/>
        </w:rPr>
        <w:t xml:space="preserve"> мероприятия</w:t>
      </w:r>
      <w:r w:rsidR="00A149EF">
        <w:rPr>
          <w:rFonts w:ascii="Times New Roman" w:hAnsi="Times New Roman"/>
          <w:sz w:val="28"/>
          <w:szCs w:val="28"/>
        </w:rPr>
        <w:t>х</w:t>
      </w:r>
      <w:r w:rsidRPr="00F72F74">
        <w:rPr>
          <w:rFonts w:ascii="Times New Roman" w:hAnsi="Times New Roman"/>
          <w:sz w:val="28"/>
          <w:szCs w:val="28"/>
        </w:rPr>
        <w:t xml:space="preserve"> в соответствии с планом работы Контрольно-счетной палаты</w:t>
      </w:r>
      <w:r w:rsidR="00306CD5">
        <w:rPr>
          <w:rFonts w:ascii="Times New Roman" w:hAnsi="Times New Roman"/>
          <w:sz w:val="28"/>
          <w:szCs w:val="28"/>
        </w:rPr>
        <w:t xml:space="preserve">, а также </w:t>
      </w:r>
      <w:r w:rsidR="00306CD5">
        <w:rPr>
          <w:rFonts w:ascii="Times New Roman" w:hAnsi="Times New Roman"/>
          <w:spacing w:val="2"/>
          <w:sz w:val="28"/>
          <w:szCs w:val="28"/>
        </w:rPr>
        <w:t xml:space="preserve">может </w:t>
      </w:r>
      <w:r w:rsidR="00306CD5" w:rsidRPr="00F72F74">
        <w:rPr>
          <w:rFonts w:ascii="Times New Roman" w:hAnsi="Times New Roman"/>
          <w:spacing w:val="2"/>
          <w:sz w:val="28"/>
          <w:szCs w:val="28"/>
        </w:rPr>
        <w:t>являт</w:t>
      </w:r>
      <w:r w:rsidR="00306CD5">
        <w:rPr>
          <w:rFonts w:ascii="Times New Roman" w:hAnsi="Times New Roman"/>
          <w:spacing w:val="2"/>
          <w:sz w:val="28"/>
          <w:szCs w:val="28"/>
        </w:rPr>
        <w:t>ь</w:t>
      </w:r>
      <w:r w:rsidR="00306CD5" w:rsidRPr="00F72F74">
        <w:rPr>
          <w:rFonts w:ascii="Times New Roman" w:hAnsi="Times New Roman"/>
          <w:spacing w:val="2"/>
          <w:sz w:val="28"/>
          <w:szCs w:val="28"/>
        </w:rPr>
        <w:t xml:space="preserve">ся </w:t>
      </w:r>
      <w:r w:rsidR="00306CD5">
        <w:rPr>
          <w:rFonts w:ascii="Times New Roman" w:hAnsi="Times New Roman"/>
          <w:spacing w:val="2"/>
          <w:sz w:val="28"/>
          <w:szCs w:val="28"/>
        </w:rPr>
        <w:t xml:space="preserve">их </w:t>
      </w:r>
      <w:r w:rsidR="00306CD5" w:rsidRPr="00F72F74">
        <w:rPr>
          <w:rFonts w:ascii="Times New Roman" w:hAnsi="Times New Roman"/>
          <w:spacing w:val="2"/>
          <w:sz w:val="28"/>
          <w:szCs w:val="28"/>
        </w:rPr>
        <w:t>руководител</w:t>
      </w:r>
      <w:r w:rsidR="00306CD5">
        <w:rPr>
          <w:rFonts w:ascii="Times New Roman" w:hAnsi="Times New Roman"/>
          <w:spacing w:val="2"/>
          <w:sz w:val="28"/>
          <w:szCs w:val="28"/>
        </w:rPr>
        <w:t>е</w:t>
      </w:r>
      <w:r w:rsidR="00306CD5" w:rsidRPr="00F72F74">
        <w:rPr>
          <w:rFonts w:ascii="Times New Roman" w:hAnsi="Times New Roman"/>
          <w:spacing w:val="2"/>
          <w:sz w:val="28"/>
          <w:szCs w:val="28"/>
        </w:rPr>
        <w:t>м</w:t>
      </w:r>
      <w:r w:rsidRPr="00F72F74">
        <w:rPr>
          <w:rFonts w:ascii="Times New Roman" w:hAnsi="Times New Roman"/>
          <w:sz w:val="28"/>
          <w:szCs w:val="28"/>
        </w:rPr>
        <w:t xml:space="preserve">; </w:t>
      </w:r>
    </w:p>
    <w:p w:rsidR="00A149EF" w:rsidRDefault="00A149EF" w:rsidP="00E83406">
      <w:pPr>
        <w:pStyle w:val="a3"/>
        <w:numPr>
          <w:ilvl w:val="0"/>
          <w:numId w:val="10"/>
        </w:numPr>
        <w:tabs>
          <w:tab w:val="left" w:pos="709"/>
        </w:tabs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bookmarkStart w:id="0" w:name="sub_224"/>
      <w:r w:rsidRPr="00A149EF">
        <w:rPr>
          <w:rFonts w:ascii="Times New Roman" w:hAnsi="Times New Roman"/>
          <w:sz w:val="28"/>
          <w:szCs w:val="28"/>
        </w:rPr>
        <w:t>готов</w:t>
      </w:r>
      <w:r w:rsidR="00B64F66">
        <w:rPr>
          <w:rFonts w:ascii="Times New Roman" w:hAnsi="Times New Roman"/>
          <w:sz w:val="28"/>
          <w:szCs w:val="28"/>
        </w:rPr>
        <w:t>ит</w:t>
      </w:r>
      <w:r w:rsidRPr="00A149EF">
        <w:rPr>
          <w:rFonts w:ascii="Times New Roman" w:hAnsi="Times New Roman"/>
          <w:sz w:val="28"/>
          <w:szCs w:val="28"/>
        </w:rPr>
        <w:t xml:space="preserve"> информацию </w:t>
      </w:r>
      <w:r w:rsidR="00B64F66">
        <w:rPr>
          <w:rFonts w:ascii="Times New Roman" w:hAnsi="Times New Roman"/>
          <w:sz w:val="28"/>
          <w:szCs w:val="28"/>
        </w:rPr>
        <w:t>п</w:t>
      </w:r>
      <w:r w:rsidRPr="00A149EF">
        <w:rPr>
          <w:rFonts w:ascii="Times New Roman" w:hAnsi="Times New Roman"/>
          <w:sz w:val="28"/>
          <w:szCs w:val="28"/>
        </w:rPr>
        <w:t>редседателю о ходе проведения контрольных мероприятий, о промежуточных результатах, о нештатных ситуациях, возникающих при проведении контрольных мероприятий, о запрашиваемых, но не представленных документах</w:t>
      </w:r>
      <w:r w:rsidR="00225710">
        <w:rPr>
          <w:rFonts w:ascii="Times New Roman" w:hAnsi="Times New Roman"/>
          <w:sz w:val="28"/>
          <w:szCs w:val="28"/>
        </w:rPr>
        <w:t xml:space="preserve"> и т.д.</w:t>
      </w:r>
      <w:r w:rsidRPr="00A149EF">
        <w:rPr>
          <w:rFonts w:ascii="Times New Roman" w:hAnsi="Times New Roman"/>
          <w:sz w:val="28"/>
          <w:szCs w:val="28"/>
        </w:rPr>
        <w:t>;</w:t>
      </w:r>
    </w:p>
    <w:p w:rsidR="00FB46DF" w:rsidRPr="00FB46DF" w:rsidRDefault="00FB46DF" w:rsidP="00E83406">
      <w:pPr>
        <w:pStyle w:val="a3"/>
        <w:numPr>
          <w:ilvl w:val="0"/>
          <w:numId w:val="10"/>
        </w:numPr>
        <w:tabs>
          <w:tab w:val="left" w:pos="709"/>
        </w:tabs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FB46DF">
        <w:rPr>
          <w:rFonts w:ascii="Times New Roman" w:hAnsi="Times New Roman"/>
          <w:sz w:val="28"/>
          <w:szCs w:val="28"/>
        </w:rPr>
        <w:t>составляет акт по результатам контрольных мероприятий, а также заключения на пояснения и замечания, представленные проверяемыми органами</w:t>
      </w:r>
      <w:r w:rsidR="006C72F1">
        <w:rPr>
          <w:rFonts w:ascii="Times New Roman" w:hAnsi="Times New Roman"/>
          <w:sz w:val="28"/>
          <w:szCs w:val="28"/>
        </w:rPr>
        <w:t>, уч</w:t>
      </w:r>
      <w:r w:rsidR="00EB0E4F">
        <w:rPr>
          <w:rFonts w:ascii="Times New Roman" w:hAnsi="Times New Roman"/>
          <w:sz w:val="28"/>
          <w:szCs w:val="28"/>
        </w:rPr>
        <w:t>р</w:t>
      </w:r>
      <w:r w:rsidR="006C72F1">
        <w:rPr>
          <w:rFonts w:ascii="Times New Roman" w:hAnsi="Times New Roman"/>
          <w:sz w:val="28"/>
          <w:szCs w:val="28"/>
        </w:rPr>
        <w:t>еждениями</w:t>
      </w:r>
      <w:r w:rsidRPr="00FB46DF">
        <w:rPr>
          <w:rFonts w:ascii="Times New Roman" w:hAnsi="Times New Roman"/>
          <w:sz w:val="28"/>
          <w:szCs w:val="28"/>
        </w:rPr>
        <w:t xml:space="preserve"> и организациями к акту,  отчеты по результатам контрольных мероприятий,  проекты представлений и предписаний;</w:t>
      </w:r>
    </w:p>
    <w:p w:rsidR="00FB46DF" w:rsidRPr="00EB194E" w:rsidRDefault="00FB46DF" w:rsidP="00E83406">
      <w:pPr>
        <w:pStyle w:val="a3"/>
        <w:numPr>
          <w:ilvl w:val="0"/>
          <w:numId w:val="10"/>
        </w:numPr>
        <w:tabs>
          <w:tab w:val="left" w:pos="709"/>
        </w:tabs>
        <w:spacing w:before="100" w:beforeAutospacing="1" w:after="100" w:afterAutospacing="1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</w:t>
      </w:r>
      <w:proofErr w:type="gramStart"/>
      <w:r w:rsidRPr="00EB194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B1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представлений и предписаний Контрольно-счетной палаты и устранением нарушений, выявленных в ходе контрольных и экспертно-аналитических мероприятий;</w:t>
      </w:r>
    </w:p>
    <w:p w:rsidR="004E54F2" w:rsidRDefault="00F72F74" w:rsidP="00E83406">
      <w:pPr>
        <w:pStyle w:val="a3"/>
        <w:numPr>
          <w:ilvl w:val="0"/>
          <w:numId w:val="10"/>
        </w:numPr>
        <w:tabs>
          <w:tab w:val="left" w:pos="709"/>
        </w:tabs>
        <w:suppressAutoHyphens/>
        <w:autoSpaceDE w:val="0"/>
        <w:autoSpaceDN w:val="0"/>
        <w:adjustRightInd w:val="0"/>
        <w:ind w:left="0" w:firstLine="426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8B1717">
        <w:rPr>
          <w:rFonts w:ascii="Times New Roman" w:hAnsi="Times New Roman"/>
          <w:sz w:val="28"/>
          <w:szCs w:val="28"/>
        </w:rPr>
        <w:t>участву</w:t>
      </w:r>
      <w:r w:rsidR="008B1717" w:rsidRPr="008B1717">
        <w:rPr>
          <w:rFonts w:ascii="Times New Roman" w:hAnsi="Times New Roman"/>
          <w:sz w:val="28"/>
          <w:szCs w:val="28"/>
        </w:rPr>
        <w:t>е</w:t>
      </w:r>
      <w:r w:rsidRPr="008B1717">
        <w:rPr>
          <w:rFonts w:ascii="Times New Roman" w:hAnsi="Times New Roman"/>
          <w:sz w:val="28"/>
          <w:szCs w:val="28"/>
        </w:rPr>
        <w:t xml:space="preserve">т в разработке проектов стандартов, </w:t>
      </w:r>
      <w:r w:rsidRPr="008B1717">
        <w:rPr>
          <w:rFonts w:ascii="Times New Roman" w:hAnsi="Times New Roman"/>
          <w:color w:val="000000"/>
          <w:sz w:val="28"/>
          <w:szCs w:val="28"/>
        </w:rPr>
        <w:t xml:space="preserve">инструкций, методических рекомендаций и иных документов, регулирующих внутренние вопросы деятельности Контрольно-счетной палаты; </w:t>
      </w:r>
      <w:bookmarkStart w:id="1" w:name="sub_225"/>
      <w:bookmarkEnd w:id="0"/>
      <w:r w:rsidRPr="008B171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E54F2" w:rsidRPr="004E54F2" w:rsidRDefault="004E54F2" w:rsidP="00E83406">
      <w:pPr>
        <w:pStyle w:val="a3"/>
        <w:numPr>
          <w:ilvl w:val="0"/>
          <w:numId w:val="10"/>
        </w:numPr>
        <w:tabs>
          <w:tab w:val="left" w:pos="709"/>
        </w:tabs>
        <w:suppressAutoHyphens/>
        <w:autoSpaceDE w:val="0"/>
        <w:autoSpaceDN w:val="0"/>
        <w:adjustRightInd w:val="0"/>
        <w:ind w:left="0" w:firstLine="426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4E54F2">
        <w:rPr>
          <w:rFonts w:ascii="Times New Roman" w:hAnsi="Times New Roman"/>
          <w:color w:val="000000"/>
          <w:sz w:val="28"/>
          <w:szCs w:val="28"/>
        </w:rPr>
        <w:t xml:space="preserve">готовит предложения о включении контрольных и экспертно-аналитических мероприятий в годовой план работы </w:t>
      </w:r>
      <w:r w:rsidR="003306CE">
        <w:rPr>
          <w:rFonts w:ascii="Times New Roman" w:hAnsi="Times New Roman"/>
          <w:color w:val="000000"/>
          <w:sz w:val="28"/>
          <w:szCs w:val="28"/>
        </w:rPr>
        <w:t xml:space="preserve">Контрольно-счетной </w:t>
      </w:r>
      <w:r w:rsidRPr="004E54F2">
        <w:rPr>
          <w:rFonts w:ascii="Times New Roman" w:hAnsi="Times New Roman"/>
          <w:color w:val="000000"/>
          <w:sz w:val="28"/>
          <w:szCs w:val="28"/>
        </w:rPr>
        <w:t xml:space="preserve">палаты; </w:t>
      </w:r>
    </w:p>
    <w:p w:rsidR="004E54F2" w:rsidRPr="004E54F2" w:rsidRDefault="004E54F2" w:rsidP="00E83406">
      <w:pPr>
        <w:pStyle w:val="a3"/>
        <w:numPr>
          <w:ilvl w:val="0"/>
          <w:numId w:val="10"/>
        </w:numPr>
        <w:tabs>
          <w:tab w:val="left" w:pos="709"/>
        </w:tabs>
        <w:suppressAutoHyphens/>
        <w:autoSpaceDE w:val="0"/>
        <w:autoSpaceDN w:val="0"/>
        <w:adjustRightInd w:val="0"/>
        <w:ind w:left="0" w:firstLine="426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4E54F2">
        <w:rPr>
          <w:rFonts w:ascii="Times New Roman" w:hAnsi="Times New Roman"/>
          <w:color w:val="000000"/>
          <w:sz w:val="28"/>
          <w:szCs w:val="28"/>
        </w:rPr>
        <w:t>разрабатывает программы проведения контрольных мероприятий;</w:t>
      </w:r>
    </w:p>
    <w:p w:rsidR="00557F37" w:rsidRDefault="00F72F74" w:rsidP="00E83406">
      <w:pPr>
        <w:pStyle w:val="a3"/>
        <w:numPr>
          <w:ilvl w:val="0"/>
          <w:numId w:val="10"/>
        </w:numPr>
        <w:tabs>
          <w:tab w:val="left" w:pos="709"/>
        </w:tabs>
        <w:suppressAutoHyphens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2" w:name="sub_228"/>
      <w:bookmarkEnd w:id="1"/>
      <w:r w:rsidRPr="00557F37">
        <w:rPr>
          <w:rFonts w:ascii="Times New Roman" w:hAnsi="Times New Roman"/>
          <w:color w:val="000000"/>
          <w:sz w:val="28"/>
          <w:szCs w:val="28"/>
        </w:rPr>
        <w:t>нес</w:t>
      </w:r>
      <w:r w:rsidR="00290772">
        <w:rPr>
          <w:rFonts w:ascii="Times New Roman" w:hAnsi="Times New Roman"/>
          <w:color w:val="000000"/>
          <w:sz w:val="28"/>
          <w:szCs w:val="28"/>
        </w:rPr>
        <w:t>е</w:t>
      </w:r>
      <w:r w:rsidRPr="00557F37">
        <w:rPr>
          <w:rFonts w:ascii="Times New Roman" w:hAnsi="Times New Roman"/>
          <w:color w:val="000000"/>
          <w:sz w:val="28"/>
          <w:szCs w:val="28"/>
        </w:rPr>
        <w:t>т персональную ответственность за принятые ими решения и представленную информацию о результатах контрольных и экспертно-аналитических мероприятий</w:t>
      </w:r>
      <w:r w:rsidR="00557F37" w:rsidRPr="00557F37">
        <w:rPr>
          <w:rFonts w:ascii="Times New Roman" w:hAnsi="Times New Roman"/>
          <w:color w:val="000000"/>
          <w:sz w:val="28"/>
          <w:szCs w:val="28"/>
        </w:rPr>
        <w:t xml:space="preserve">; </w:t>
      </w:r>
    </w:p>
    <w:p w:rsidR="00D2432E" w:rsidRDefault="00D2432E" w:rsidP="00D2432E">
      <w:pPr>
        <w:pStyle w:val="a3"/>
        <w:numPr>
          <w:ilvl w:val="0"/>
          <w:numId w:val="10"/>
        </w:numPr>
        <w:tabs>
          <w:tab w:val="left" w:pos="0"/>
        </w:tabs>
        <w:suppressAutoHyphens/>
        <w:autoSpaceDE w:val="0"/>
        <w:autoSpaceDN w:val="0"/>
        <w:adjustRightInd w:val="0"/>
        <w:ind w:left="0" w:firstLine="360"/>
        <w:jc w:val="both"/>
        <w:outlineLvl w:val="1"/>
        <w:rPr>
          <w:rFonts w:ascii="Times New Roman" w:hAnsi="Times New Roman"/>
          <w:sz w:val="28"/>
          <w:szCs w:val="28"/>
        </w:rPr>
      </w:pPr>
      <w:r w:rsidRPr="00A94E4F">
        <w:rPr>
          <w:rFonts w:ascii="Times New Roman" w:hAnsi="Times New Roman"/>
          <w:sz w:val="28"/>
          <w:szCs w:val="28"/>
        </w:rPr>
        <w:t>обеспечивает сохранность сведений, составляющих государственную и иную охраняемую законом тайну</w:t>
      </w:r>
      <w:r>
        <w:rPr>
          <w:rFonts w:ascii="Times New Roman" w:hAnsi="Times New Roman"/>
          <w:sz w:val="28"/>
          <w:szCs w:val="28"/>
        </w:rPr>
        <w:t>;</w:t>
      </w:r>
    </w:p>
    <w:p w:rsidR="00D33252" w:rsidRPr="00FC6366" w:rsidRDefault="00D33252" w:rsidP="00D33252">
      <w:pPr>
        <w:pStyle w:val="a3"/>
        <w:numPr>
          <w:ilvl w:val="0"/>
          <w:numId w:val="10"/>
        </w:numPr>
        <w:tabs>
          <w:tab w:val="left" w:pos="709"/>
        </w:tabs>
        <w:suppressAutoHyphens/>
        <w:autoSpaceDE w:val="0"/>
        <w:autoSpaceDN w:val="0"/>
        <w:adjustRightInd w:val="0"/>
        <w:ind w:left="0" w:firstLine="426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предоставляет ежеквартальную</w:t>
      </w:r>
      <w:r w:rsidRPr="00FC6366">
        <w:rPr>
          <w:rFonts w:ascii="Times New Roman" w:hAnsi="Times New Roman"/>
          <w:sz w:val="28"/>
          <w:szCs w:val="28"/>
        </w:rPr>
        <w:t xml:space="preserve"> информаци</w:t>
      </w:r>
      <w:r>
        <w:rPr>
          <w:rFonts w:ascii="Times New Roman" w:hAnsi="Times New Roman"/>
          <w:sz w:val="28"/>
          <w:szCs w:val="28"/>
        </w:rPr>
        <w:t>ю</w:t>
      </w:r>
      <w:r w:rsidRPr="00FC6366">
        <w:rPr>
          <w:rFonts w:ascii="Times New Roman" w:hAnsi="Times New Roman"/>
          <w:sz w:val="28"/>
          <w:szCs w:val="28"/>
        </w:rPr>
        <w:t xml:space="preserve"> </w:t>
      </w:r>
      <w:r w:rsidRPr="00FD00E2">
        <w:rPr>
          <w:rFonts w:ascii="Times New Roman" w:hAnsi="Times New Roman"/>
          <w:sz w:val="28"/>
          <w:szCs w:val="28"/>
        </w:rPr>
        <w:t xml:space="preserve">заместителю председателя Контрольно-счетной </w:t>
      </w:r>
      <w:r>
        <w:rPr>
          <w:rFonts w:ascii="Times New Roman" w:hAnsi="Times New Roman"/>
          <w:sz w:val="28"/>
          <w:szCs w:val="28"/>
        </w:rPr>
        <w:t xml:space="preserve">палаты о </w:t>
      </w:r>
      <w:r w:rsidRPr="00FC6366">
        <w:rPr>
          <w:rFonts w:ascii="Times New Roman" w:hAnsi="Times New Roman"/>
          <w:sz w:val="28"/>
          <w:szCs w:val="28"/>
        </w:rPr>
        <w:t>результатах проведенных контрольных и экспертно-аналитических</w:t>
      </w:r>
      <w:r>
        <w:rPr>
          <w:rFonts w:ascii="Times New Roman" w:hAnsi="Times New Roman"/>
          <w:sz w:val="28"/>
          <w:szCs w:val="28"/>
        </w:rPr>
        <w:t xml:space="preserve"> мероприятиях;</w:t>
      </w:r>
      <w:r w:rsidRPr="00FC6366">
        <w:rPr>
          <w:rFonts w:ascii="Times New Roman" w:hAnsi="Times New Roman"/>
          <w:sz w:val="28"/>
          <w:szCs w:val="28"/>
        </w:rPr>
        <w:t xml:space="preserve"> </w:t>
      </w:r>
    </w:p>
    <w:p w:rsidR="00FD00E2" w:rsidRDefault="00557F37" w:rsidP="00E83406">
      <w:pPr>
        <w:pStyle w:val="a3"/>
        <w:numPr>
          <w:ilvl w:val="0"/>
          <w:numId w:val="10"/>
        </w:numPr>
        <w:tabs>
          <w:tab w:val="left" w:pos="709"/>
        </w:tabs>
        <w:suppressAutoHyphens/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FD00E2">
        <w:rPr>
          <w:rFonts w:ascii="Times New Roman" w:hAnsi="Times New Roman"/>
          <w:sz w:val="28"/>
          <w:szCs w:val="28"/>
        </w:rPr>
        <w:t>а</w:t>
      </w:r>
      <w:r w:rsidR="00F72F74" w:rsidRPr="00FD00E2">
        <w:rPr>
          <w:rFonts w:ascii="Times New Roman" w:hAnsi="Times New Roman"/>
          <w:sz w:val="28"/>
          <w:szCs w:val="28"/>
        </w:rPr>
        <w:t xml:space="preserve">удитор </w:t>
      </w:r>
      <w:r w:rsidRPr="00FD00E2">
        <w:rPr>
          <w:rFonts w:ascii="Times New Roman" w:hAnsi="Times New Roman"/>
          <w:sz w:val="28"/>
          <w:szCs w:val="28"/>
        </w:rPr>
        <w:t>Контрольно-с</w:t>
      </w:r>
      <w:r w:rsidR="00F72F74" w:rsidRPr="00FD00E2">
        <w:rPr>
          <w:rFonts w:ascii="Times New Roman" w:hAnsi="Times New Roman"/>
          <w:sz w:val="28"/>
          <w:szCs w:val="28"/>
        </w:rPr>
        <w:t>четной палаты в соответствии с Регламентом представля</w:t>
      </w:r>
      <w:r w:rsidR="00290772">
        <w:rPr>
          <w:rFonts w:ascii="Times New Roman" w:hAnsi="Times New Roman"/>
          <w:sz w:val="28"/>
          <w:szCs w:val="28"/>
        </w:rPr>
        <w:t>е</w:t>
      </w:r>
      <w:r w:rsidR="00F72F74" w:rsidRPr="00FD00E2">
        <w:rPr>
          <w:rFonts w:ascii="Times New Roman" w:hAnsi="Times New Roman"/>
          <w:sz w:val="28"/>
          <w:szCs w:val="28"/>
        </w:rPr>
        <w:t xml:space="preserve">т заместителю председателя </w:t>
      </w:r>
      <w:r w:rsidRPr="00FD00E2">
        <w:rPr>
          <w:rFonts w:ascii="Times New Roman" w:hAnsi="Times New Roman"/>
          <w:sz w:val="28"/>
          <w:szCs w:val="28"/>
        </w:rPr>
        <w:t>Контрольно-с</w:t>
      </w:r>
      <w:r w:rsidR="00F72F74" w:rsidRPr="00FD00E2">
        <w:rPr>
          <w:rFonts w:ascii="Times New Roman" w:hAnsi="Times New Roman"/>
          <w:sz w:val="28"/>
          <w:szCs w:val="28"/>
        </w:rPr>
        <w:t>четной палаты ежегодны</w:t>
      </w:r>
      <w:r w:rsidR="00290772">
        <w:rPr>
          <w:rFonts w:ascii="Times New Roman" w:hAnsi="Times New Roman"/>
          <w:sz w:val="28"/>
          <w:szCs w:val="28"/>
        </w:rPr>
        <w:t>й</w:t>
      </w:r>
      <w:r w:rsidR="00F72F74" w:rsidRPr="00FD00E2">
        <w:rPr>
          <w:rFonts w:ascii="Times New Roman" w:hAnsi="Times New Roman"/>
          <w:sz w:val="28"/>
          <w:szCs w:val="28"/>
        </w:rPr>
        <w:t xml:space="preserve"> отчет о проделанной работе согласно плану работы </w:t>
      </w:r>
      <w:r w:rsidRPr="00FD00E2">
        <w:rPr>
          <w:rFonts w:ascii="Times New Roman" w:hAnsi="Times New Roman"/>
          <w:sz w:val="28"/>
          <w:szCs w:val="28"/>
        </w:rPr>
        <w:t>Контрольно-с</w:t>
      </w:r>
      <w:r w:rsidR="00F72F74" w:rsidRPr="00FD00E2">
        <w:rPr>
          <w:rFonts w:ascii="Times New Roman" w:hAnsi="Times New Roman"/>
          <w:sz w:val="28"/>
          <w:szCs w:val="28"/>
        </w:rPr>
        <w:t>четной палаты</w:t>
      </w:r>
      <w:bookmarkStart w:id="3" w:name="sub_2211"/>
      <w:bookmarkStart w:id="4" w:name="sub_2212"/>
      <w:r w:rsidR="00D33252">
        <w:rPr>
          <w:rFonts w:ascii="Times New Roman" w:hAnsi="Times New Roman"/>
          <w:sz w:val="28"/>
          <w:szCs w:val="28"/>
        </w:rPr>
        <w:t>.</w:t>
      </w:r>
    </w:p>
    <w:p w:rsidR="00D33252" w:rsidRDefault="00D33252" w:rsidP="00D33252">
      <w:pPr>
        <w:pStyle w:val="a3"/>
        <w:tabs>
          <w:tab w:val="left" w:pos="709"/>
        </w:tabs>
        <w:suppressAutoHyphens/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</w:p>
    <w:p w:rsidR="00EB16F1" w:rsidRDefault="004003DB" w:rsidP="004003DB">
      <w:pPr>
        <w:suppressAutoHyphens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Статья </w:t>
      </w:r>
      <w:r w:rsidR="00E206AD" w:rsidRPr="006F2921">
        <w:rPr>
          <w:rFonts w:ascii="Times New Roman" w:hAnsi="Times New Roman"/>
          <w:b/>
          <w:sz w:val="28"/>
          <w:szCs w:val="28"/>
        </w:rPr>
        <w:t xml:space="preserve">4. </w:t>
      </w:r>
      <w:r w:rsidR="00EB16F1" w:rsidRPr="006F2921">
        <w:rPr>
          <w:rFonts w:ascii="Times New Roman" w:hAnsi="Times New Roman"/>
          <w:b/>
          <w:sz w:val="28"/>
          <w:szCs w:val="28"/>
        </w:rPr>
        <w:t>Полномочия инспектора Контрольно-счетной палаты</w:t>
      </w:r>
    </w:p>
    <w:p w:rsidR="00C036E8" w:rsidRPr="006F2921" w:rsidRDefault="00C036E8" w:rsidP="004003DB">
      <w:pPr>
        <w:suppressAutoHyphens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3000D" w:rsidRDefault="00E206AD" w:rsidP="00E206AD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Инспектор </w:t>
      </w:r>
      <w:r w:rsidRPr="00E206AD">
        <w:rPr>
          <w:rFonts w:ascii="Times New Roman" w:hAnsi="Times New Roman"/>
          <w:sz w:val="28"/>
          <w:szCs w:val="28"/>
        </w:rPr>
        <w:t>Контрольно-счетной палаты</w:t>
      </w:r>
      <w:r w:rsidR="006F2921">
        <w:rPr>
          <w:rFonts w:ascii="Times New Roman" w:hAnsi="Times New Roman"/>
          <w:sz w:val="28"/>
          <w:szCs w:val="28"/>
        </w:rPr>
        <w:t>:</w:t>
      </w:r>
      <w:r w:rsidR="00E3000D">
        <w:rPr>
          <w:rFonts w:ascii="Times New Roman" w:hAnsi="Times New Roman"/>
          <w:sz w:val="28"/>
          <w:szCs w:val="28"/>
        </w:rPr>
        <w:t xml:space="preserve"> </w:t>
      </w:r>
    </w:p>
    <w:p w:rsidR="00D73F24" w:rsidRPr="00F72F74" w:rsidRDefault="00D73F24" w:rsidP="007455B0">
      <w:pPr>
        <w:pStyle w:val="a3"/>
        <w:numPr>
          <w:ilvl w:val="0"/>
          <w:numId w:val="16"/>
        </w:numPr>
        <w:tabs>
          <w:tab w:val="left" w:pos="709"/>
        </w:tabs>
        <w:suppressAutoHyphens/>
        <w:spacing w:after="0"/>
        <w:ind w:left="0" w:firstLine="426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организует и участвует в проведении </w:t>
      </w:r>
      <w:r w:rsidRPr="00F72F74">
        <w:rPr>
          <w:rFonts w:ascii="Times New Roman" w:hAnsi="Times New Roman"/>
          <w:sz w:val="28"/>
          <w:szCs w:val="28"/>
        </w:rPr>
        <w:t>контрольны</w:t>
      </w:r>
      <w:r>
        <w:rPr>
          <w:rFonts w:ascii="Times New Roman" w:hAnsi="Times New Roman"/>
          <w:sz w:val="28"/>
          <w:szCs w:val="28"/>
        </w:rPr>
        <w:t>х</w:t>
      </w:r>
      <w:r w:rsidRPr="00F72F74">
        <w:rPr>
          <w:rFonts w:ascii="Times New Roman" w:hAnsi="Times New Roman"/>
          <w:sz w:val="28"/>
          <w:szCs w:val="28"/>
        </w:rPr>
        <w:t xml:space="preserve"> и экспертно-аналитически</w:t>
      </w:r>
      <w:r>
        <w:rPr>
          <w:rFonts w:ascii="Times New Roman" w:hAnsi="Times New Roman"/>
          <w:sz w:val="28"/>
          <w:szCs w:val="28"/>
        </w:rPr>
        <w:t>х</w:t>
      </w:r>
      <w:r w:rsidRPr="00F72F74">
        <w:rPr>
          <w:rFonts w:ascii="Times New Roman" w:hAnsi="Times New Roman"/>
          <w:sz w:val="28"/>
          <w:szCs w:val="28"/>
        </w:rPr>
        <w:t xml:space="preserve"> мероприятия</w:t>
      </w:r>
      <w:r>
        <w:rPr>
          <w:rFonts w:ascii="Times New Roman" w:hAnsi="Times New Roman"/>
          <w:sz w:val="28"/>
          <w:szCs w:val="28"/>
        </w:rPr>
        <w:t>х</w:t>
      </w:r>
      <w:r w:rsidRPr="00F72F74">
        <w:rPr>
          <w:rFonts w:ascii="Times New Roman" w:hAnsi="Times New Roman"/>
          <w:sz w:val="28"/>
          <w:szCs w:val="28"/>
        </w:rPr>
        <w:t xml:space="preserve"> в соответствии с планом работы Контрольно-счетной палаты; </w:t>
      </w:r>
    </w:p>
    <w:p w:rsidR="00370E19" w:rsidRDefault="001D595D" w:rsidP="007455B0">
      <w:pPr>
        <w:pStyle w:val="a3"/>
        <w:numPr>
          <w:ilvl w:val="0"/>
          <w:numId w:val="16"/>
        </w:numPr>
        <w:tabs>
          <w:tab w:val="left" w:pos="709"/>
        </w:tabs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1D595D">
        <w:rPr>
          <w:rFonts w:ascii="Times New Roman" w:hAnsi="Times New Roman"/>
          <w:sz w:val="28"/>
          <w:szCs w:val="28"/>
        </w:rPr>
        <w:t>участвует в составлении актов по результатам контрольного мероприятия</w:t>
      </w:r>
      <w:r w:rsidR="00370E19" w:rsidRPr="001D595D">
        <w:rPr>
          <w:rFonts w:ascii="Times New Roman" w:hAnsi="Times New Roman"/>
          <w:sz w:val="28"/>
          <w:szCs w:val="28"/>
        </w:rPr>
        <w:t xml:space="preserve">, </w:t>
      </w:r>
      <w:r w:rsidR="007177D1" w:rsidRPr="001D595D">
        <w:rPr>
          <w:rFonts w:ascii="Times New Roman" w:hAnsi="Times New Roman"/>
          <w:sz w:val="28"/>
          <w:szCs w:val="28"/>
        </w:rPr>
        <w:t>отчет</w:t>
      </w:r>
      <w:r>
        <w:rPr>
          <w:rFonts w:ascii="Times New Roman" w:hAnsi="Times New Roman"/>
          <w:sz w:val="28"/>
          <w:szCs w:val="28"/>
        </w:rPr>
        <w:t>ов</w:t>
      </w:r>
      <w:r w:rsidR="007177D1" w:rsidRPr="001D595D">
        <w:rPr>
          <w:rFonts w:ascii="Times New Roman" w:hAnsi="Times New Roman"/>
          <w:sz w:val="28"/>
          <w:szCs w:val="28"/>
        </w:rPr>
        <w:t xml:space="preserve"> либо </w:t>
      </w:r>
      <w:r w:rsidR="00370E19" w:rsidRPr="001D595D">
        <w:rPr>
          <w:rFonts w:ascii="Times New Roman" w:hAnsi="Times New Roman"/>
          <w:sz w:val="28"/>
          <w:szCs w:val="28"/>
        </w:rPr>
        <w:t>заключени</w:t>
      </w:r>
      <w:r>
        <w:rPr>
          <w:rFonts w:ascii="Times New Roman" w:hAnsi="Times New Roman"/>
          <w:sz w:val="28"/>
          <w:szCs w:val="28"/>
        </w:rPr>
        <w:t>й</w:t>
      </w:r>
      <w:r w:rsidR="00370E19" w:rsidRPr="001D595D">
        <w:rPr>
          <w:rFonts w:ascii="Times New Roman" w:hAnsi="Times New Roman"/>
          <w:sz w:val="28"/>
          <w:szCs w:val="28"/>
        </w:rPr>
        <w:t xml:space="preserve"> по результатам </w:t>
      </w:r>
      <w:r w:rsidR="007177D1" w:rsidRPr="001D595D">
        <w:rPr>
          <w:rFonts w:ascii="Times New Roman" w:hAnsi="Times New Roman"/>
          <w:sz w:val="28"/>
          <w:szCs w:val="28"/>
        </w:rPr>
        <w:t>экспертно</w:t>
      </w:r>
      <w:r w:rsidR="00D94D6A" w:rsidRPr="001D595D">
        <w:rPr>
          <w:rFonts w:ascii="Times New Roman" w:hAnsi="Times New Roman"/>
          <w:sz w:val="28"/>
          <w:szCs w:val="28"/>
        </w:rPr>
        <w:t xml:space="preserve"> </w:t>
      </w:r>
      <w:r w:rsidR="007177D1" w:rsidRPr="001D595D">
        <w:rPr>
          <w:rFonts w:ascii="Times New Roman" w:hAnsi="Times New Roman"/>
          <w:sz w:val="28"/>
          <w:szCs w:val="28"/>
        </w:rPr>
        <w:t>- аналитического мероприятия</w:t>
      </w:r>
      <w:r w:rsidR="00370E19" w:rsidRPr="001D595D">
        <w:rPr>
          <w:rFonts w:ascii="Times New Roman" w:hAnsi="Times New Roman"/>
          <w:sz w:val="28"/>
          <w:szCs w:val="28"/>
        </w:rPr>
        <w:t>,  проект</w:t>
      </w:r>
      <w:r>
        <w:rPr>
          <w:rFonts w:ascii="Times New Roman" w:hAnsi="Times New Roman"/>
          <w:sz w:val="28"/>
          <w:szCs w:val="28"/>
        </w:rPr>
        <w:t>ов</w:t>
      </w:r>
      <w:r w:rsidR="00370E19" w:rsidRPr="001D595D">
        <w:rPr>
          <w:rFonts w:ascii="Times New Roman" w:hAnsi="Times New Roman"/>
          <w:sz w:val="28"/>
          <w:szCs w:val="28"/>
        </w:rPr>
        <w:t xml:space="preserve"> представлений и предписаний;</w:t>
      </w:r>
    </w:p>
    <w:p w:rsidR="004E54F2" w:rsidRPr="004E54F2" w:rsidRDefault="004E54F2" w:rsidP="007455B0">
      <w:pPr>
        <w:pStyle w:val="a3"/>
        <w:numPr>
          <w:ilvl w:val="0"/>
          <w:numId w:val="16"/>
        </w:numPr>
        <w:tabs>
          <w:tab w:val="left" w:pos="709"/>
        </w:tabs>
        <w:suppressAutoHyphens/>
        <w:autoSpaceDE w:val="0"/>
        <w:autoSpaceDN w:val="0"/>
        <w:adjustRightInd w:val="0"/>
        <w:ind w:left="0" w:firstLine="426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4E54F2">
        <w:rPr>
          <w:rFonts w:ascii="Times New Roman" w:hAnsi="Times New Roman"/>
          <w:color w:val="000000"/>
          <w:sz w:val="28"/>
          <w:szCs w:val="28"/>
        </w:rPr>
        <w:t xml:space="preserve">готовит предложения о включении контрольных и экспертно-аналитических мероприятий в годовой план работы палаты; </w:t>
      </w:r>
    </w:p>
    <w:p w:rsidR="00D73F24" w:rsidRDefault="00D73F24" w:rsidP="007455B0">
      <w:pPr>
        <w:pStyle w:val="a3"/>
        <w:numPr>
          <w:ilvl w:val="0"/>
          <w:numId w:val="16"/>
        </w:numPr>
        <w:tabs>
          <w:tab w:val="left" w:pos="709"/>
        </w:tabs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D73F24">
        <w:rPr>
          <w:rFonts w:ascii="Times New Roman" w:hAnsi="Times New Roman"/>
          <w:sz w:val="28"/>
          <w:szCs w:val="28"/>
        </w:rPr>
        <w:t>участву</w:t>
      </w:r>
      <w:r w:rsidR="00370E19">
        <w:rPr>
          <w:rFonts w:ascii="Times New Roman" w:hAnsi="Times New Roman"/>
          <w:sz w:val="28"/>
          <w:szCs w:val="28"/>
        </w:rPr>
        <w:t>ет</w:t>
      </w:r>
      <w:r w:rsidRPr="00D73F24">
        <w:rPr>
          <w:rFonts w:ascii="Times New Roman" w:hAnsi="Times New Roman"/>
          <w:sz w:val="28"/>
          <w:szCs w:val="28"/>
        </w:rPr>
        <w:t xml:space="preserve"> в подготовке годового отчета о работе Контрольно-счетной палаты;</w:t>
      </w:r>
    </w:p>
    <w:p w:rsidR="00293185" w:rsidRPr="00FC6366" w:rsidRDefault="00293185" w:rsidP="007455B0">
      <w:pPr>
        <w:pStyle w:val="a3"/>
        <w:numPr>
          <w:ilvl w:val="0"/>
          <w:numId w:val="16"/>
        </w:numPr>
        <w:tabs>
          <w:tab w:val="left" w:pos="709"/>
        </w:tabs>
        <w:suppressAutoHyphens/>
        <w:autoSpaceDE w:val="0"/>
        <w:autoSpaceDN w:val="0"/>
        <w:adjustRightInd w:val="0"/>
        <w:ind w:left="0" w:firstLine="426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предоставляет ежеквартальную</w:t>
      </w:r>
      <w:r w:rsidRPr="00FC6366">
        <w:rPr>
          <w:rFonts w:ascii="Times New Roman" w:hAnsi="Times New Roman"/>
          <w:sz w:val="28"/>
          <w:szCs w:val="28"/>
        </w:rPr>
        <w:t xml:space="preserve"> информаци</w:t>
      </w:r>
      <w:r>
        <w:rPr>
          <w:rFonts w:ascii="Times New Roman" w:hAnsi="Times New Roman"/>
          <w:sz w:val="28"/>
          <w:szCs w:val="28"/>
        </w:rPr>
        <w:t>ю</w:t>
      </w:r>
      <w:r w:rsidRPr="00FC6366">
        <w:rPr>
          <w:rFonts w:ascii="Times New Roman" w:hAnsi="Times New Roman"/>
          <w:sz w:val="28"/>
          <w:szCs w:val="28"/>
        </w:rPr>
        <w:t xml:space="preserve"> </w:t>
      </w:r>
      <w:r w:rsidRPr="00FD00E2">
        <w:rPr>
          <w:rFonts w:ascii="Times New Roman" w:hAnsi="Times New Roman"/>
          <w:sz w:val="28"/>
          <w:szCs w:val="28"/>
        </w:rPr>
        <w:t xml:space="preserve">заместителю председателя Контрольно-счетной </w:t>
      </w:r>
      <w:r>
        <w:rPr>
          <w:rFonts w:ascii="Times New Roman" w:hAnsi="Times New Roman"/>
          <w:sz w:val="28"/>
          <w:szCs w:val="28"/>
        </w:rPr>
        <w:t xml:space="preserve">палаты о </w:t>
      </w:r>
      <w:r w:rsidRPr="00FC6366">
        <w:rPr>
          <w:rFonts w:ascii="Times New Roman" w:hAnsi="Times New Roman"/>
          <w:sz w:val="28"/>
          <w:szCs w:val="28"/>
        </w:rPr>
        <w:t>результатах проведенных контрольных и экспертно-аналитических</w:t>
      </w:r>
      <w:r>
        <w:rPr>
          <w:rFonts w:ascii="Times New Roman" w:hAnsi="Times New Roman"/>
          <w:sz w:val="28"/>
          <w:szCs w:val="28"/>
        </w:rPr>
        <w:t xml:space="preserve"> мероприятиях;</w:t>
      </w:r>
      <w:r w:rsidRPr="00FC6366">
        <w:rPr>
          <w:rFonts w:ascii="Times New Roman" w:hAnsi="Times New Roman"/>
          <w:sz w:val="28"/>
          <w:szCs w:val="28"/>
        </w:rPr>
        <w:t xml:space="preserve"> </w:t>
      </w:r>
    </w:p>
    <w:p w:rsidR="00F86DDB" w:rsidRDefault="00F86DDB" w:rsidP="007455B0">
      <w:pPr>
        <w:pStyle w:val="a3"/>
        <w:numPr>
          <w:ilvl w:val="0"/>
          <w:numId w:val="16"/>
        </w:numPr>
        <w:tabs>
          <w:tab w:val="left" w:pos="709"/>
        </w:tabs>
        <w:suppressAutoHyphens/>
        <w:autoSpaceDE w:val="0"/>
        <w:autoSpaceDN w:val="0"/>
        <w:adjustRightInd w:val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F86DDB">
        <w:rPr>
          <w:rFonts w:ascii="Times New Roman" w:hAnsi="Times New Roman"/>
          <w:sz w:val="28"/>
          <w:szCs w:val="28"/>
        </w:rPr>
        <w:t>нес</w:t>
      </w:r>
      <w:r>
        <w:rPr>
          <w:rFonts w:ascii="Times New Roman" w:hAnsi="Times New Roman"/>
          <w:sz w:val="28"/>
          <w:szCs w:val="28"/>
        </w:rPr>
        <w:t>е</w:t>
      </w:r>
      <w:r w:rsidRPr="00F86DDB">
        <w:rPr>
          <w:rFonts w:ascii="Times New Roman" w:hAnsi="Times New Roman"/>
          <w:sz w:val="28"/>
          <w:szCs w:val="28"/>
        </w:rPr>
        <w:t>т персональную ответственность за принятые им решения и представленную информацию о результатах контрольных и экспертно-аналитических мероприятий</w:t>
      </w:r>
      <w:r>
        <w:rPr>
          <w:rFonts w:ascii="Times New Roman" w:hAnsi="Times New Roman"/>
          <w:sz w:val="28"/>
          <w:szCs w:val="28"/>
        </w:rPr>
        <w:t>;</w:t>
      </w:r>
    </w:p>
    <w:p w:rsidR="00236BB5" w:rsidRDefault="00236BB5" w:rsidP="00236BB5">
      <w:pPr>
        <w:pStyle w:val="a3"/>
        <w:numPr>
          <w:ilvl w:val="0"/>
          <w:numId w:val="16"/>
        </w:numPr>
        <w:tabs>
          <w:tab w:val="left" w:pos="0"/>
        </w:tabs>
        <w:suppressAutoHyphens/>
        <w:autoSpaceDE w:val="0"/>
        <w:autoSpaceDN w:val="0"/>
        <w:adjustRightInd w:val="0"/>
        <w:ind w:left="0" w:firstLine="360"/>
        <w:jc w:val="both"/>
        <w:outlineLvl w:val="1"/>
        <w:rPr>
          <w:rFonts w:ascii="Times New Roman" w:hAnsi="Times New Roman"/>
          <w:sz w:val="28"/>
          <w:szCs w:val="28"/>
        </w:rPr>
      </w:pPr>
      <w:r w:rsidRPr="00A94E4F">
        <w:rPr>
          <w:rFonts w:ascii="Times New Roman" w:hAnsi="Times New Roman"/>
          <w:sz w:val="28"/>
          <w:szCs w:val="28"/>
        </w:rPr>
        <w:t>обеспечивает сохранность сведений, составляющих государственную и иную охраняемую законом тайну</w:t>
      </w:r>
      <w:r>
        <w:rPr>
          <w:rFonts w:ascii="Times New Roman" w:hAnsi="Times New Roman"/>
          <w:sz w:val="28"/>
          <w:szCs w:val="28"/>
        </w:rPr>
        <w:t>;</w:t>
      </w:r>
    </w:p>
    <w:p w:rsidR="00D73F24" w:rsidRPr="00D73F24" w:rsidRDefault="00D73F24" w:rsidP="007455B0">
      <w:pPr>
        <w:pStyle w:val="a3"/>
        <w:numPr>
          <w:ilvl w:val="0"/>
          <w:numId w:val="16"/>
        </w:numPr>
        <w:tabs>
          <w:tab w:val="left" w:pos="709"/>
        </w:tabs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D73F24">
        <w:rPr>
          <w:rFonts w:ascii="Times New Roman" w:hAnsi="Times New Roman"/>
          <w:sz w:val="28"/>
          <w:szCs w:val="28"/>
        </w:rPr>
        <w:t>формирует дела по результатам контрольн</w:t>
      </w:r>
      <w:r w:rsidR="007177D1">
        <w:rPr>
          <w:rFonts w:ascii="Times New Roman" w:hAnsi="Times New Roman"/>
          <w:sz w:val="28"/>
          <w:szCs w:val="28"/>
        </w:rPr>
        <w:t>ых</w:t>
      </w:r>
      <w:r w:rsidRPr="00D73F24">
        <w:rPr>
          <w:rFonts w:ascii="Times New Roman" w:hAnsi="Times New Roman"/>
          <w:sz w:val="28"/>
          <w:szCs w:val="28"/>
        </w:rPr>
        <w:t xml:space="preserve"> мероприяти</w:t>
      </w:r>
      <w:r w:rsidR="007177D1">
        <w:rPr>
          <w:rFonts w:ascii="Times New Roman" w:hAnsi="Times New Roman"/>
          <w:sz w:val="28"/>
          <w:szCs w:val="28"/>
        </w:rPr>
        <w:t>й Контрольно-счетной палаты</w:t>
      </w:r>
      <w:r w:rsidRPr="00D73F24">
        <w:rPr>
          <w:rFonts w:ascii="Times New Roman" w:hAnsi="Times New Roman"/>
          <w:sz w:val="28"/>
          <w:szCs w:val="28"/>
        </w:rPr>
        <w:t>;</w:t>
      </w:r>
    </w:p>
    <w:p w:rsidR="00064A55" w:rsidRPr="001A33CE" w:rsidRDefault="008632C7" w:rsidP="007455B0">
      <w:pPr>
        <w:pStyle w:val="a3"/>
        <w:numPr>
          <w:ilvl w:val="0"/>
          <w:numId w:val="16"/>
        </w:numPr>
        <w:tabs>
          <w:tab w:val="left" w:pos="709"/>
        </w:tabs>
        <w:suppressAutoHyphens/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1A33CE">
        <w:rPr>
          <w:rFonts w:ascii="Times New Roman" w:hAnsi="Times New Roman"/>
          <w:sz w:val="28"/>
          <w:szCs w:val="28"/>
        </w:rPr>
        <w:t>осуществляет учет и хранение в соответствии с номенклатурой дел документов и рабочих материалов контрольных мероприятий Контрольно-счетной палаты;</w:t>
      </w:r>
    </w:p>
    <w:p w:rsidR="00B117F9" w:rsidRDefault="00525B0A" w:rsidP="007455B0">
      <w:pPr>
        <w:pStyle w:val="a3"/>
        <w:numPr>
          <w:ilvl w:val="0"/>
          <w:numId w:val="16"/>
        </w:numPr>
        <w:tabs>
          <w:tab w:val="left" w:pos="709"/>
        </w:tabs>
        <w:suppressAutoHyphens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064A55">
        <w:rPr>
          <w:rFonts w:ascii="Times New Roman" w:hAnsi="Times New Roman"/>
          <w:sz w:val="28"/>
          <w:szCs w:val="28"/>
        </w:rPr>
        <w:t>является ответственным за делопроизводство в</w:t>
      </w:r>
      <w:r w:rsidR="00064A55" w:rsidRPr="00064A55">
        <w:rPr>
          <w:rFonts w:ascii="Times New Roman" w:hAnsi="Times New Roman"/>
          <w:sz w:val="28"/>
          <w:szCs w:val="28"/>
        </w:rPr>
        <w:t xml:space="preserve"> Контрольно-счетной палате.</w:t>
      </w:r>
    </w:p>
    <w:p w:rsidR="007455B0" w:rsidRDefault="007455B0" w:rsidP="00A15D93">
      <w:pPr>
        <w:suppressAutoHyphens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87C7E" w:rsidRDefault="004003DB" w:rsidP="000C152D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5" w:name="sub_31"/>
      <w:bookmarkEnd w:id="2"/>
      <w:bookmarkEnd w:id="3"/>
      <w:bookmarkEnd w:id="4"/>
      <w:r>
        <w:rPr>
          <w:rFonts w:ascii="Times New Roman" w:hAnsi="Times New Roman" w:cs="Times New Roman"/>
          <w:b/>
          <w:sz w:val="28"/>
          <w:szCs w:val="28"/>
          <w:lang w:eastAsia="ru-RU"/>
        </w:rPr>
        <w:t>Раздел</w:t>
      </w:r>
      <w:r w:rsidR="00624CE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3</w:t>
      </w:r>
      <w:r w:rsidR="00A87C7E" w:rsidRPr="00A87C7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913388">
        <w:rPr>
          <w:rFonts w:ascii="Times New Roman" w:hAnsi="Times New Roman" w:cs="Times New Roman"/>
          <w:b/>
          <w:sz w:val="28"/>
          <w:szCs w:val="28"/>
          <w:lang w:eastAsia="ru-RU"/>
        </w:rPr>
        <w:t>П</w:t>
      </w:r>
      <w:r w:rsidR="00A87C7E" w:rsidRPr="00A87C7E">
        <w:rPr>
          <w:rFonts w:ascii="Times New Roman" w:hAnsi="Times New Roman" w:cs="Times New Roman"/>
          <w:b/>
          <w:sz w:val="28"/>
          <w:szCs w:val="28"/>
          <w:lang w:eastAsia="ru-RU"/>
        </w:rPr>
        <w:t>ланировани</w:t>
      </w:r>
      <w:r w:rsidR="00913388">
        <w:rPr>
          <w:rFonts w:ascii="Times New Roman" w:hAnsi="Times New Roman" w:cs="Times New Roman"/>
          <w:b/>
          <w:sz w:val="28"/>
          <w:szCs w:val="28"/>
          <w:lang w:eastAsia="ru-RU"/>
        </w:rPr>
        <w:t>е</w:t>
      </w:r>
      <w:r w:rsidR="00A87C7E" w:rsidRPr="00A87C7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деятельности Контрольно-счётной палаты</w:t>
      </w:r>
    </w:p>
    <w:p w:rsidR="00DD19E3" w:rsidRPr="00C071E4" w:rsidRDefault="00C071E4" w:rsidP="00387377">
      <w:pPr>
        <w:pStyle w:val="a3"/>
        <w:numPr>
          <w:ilvl w:val="1"/>
          <w:numId w:val="1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F7CA7" w:rsidRPr="00C071E4">
        <w:rPr>
          <w:rFonts w:ascii="Times New Roman" w:hAnsi="Times New Roman" w:cs="Times New Roman"/>
          <w:sz w:val="28"/>
          <w:szCs w:val="28"/>
          <w:lang w:eastAsia="ru-RU"/>
        </w:rPr>
        <w:t xml:space="preserve">Контрольно-счетная палата осуществляет свою деятельность на основе планов, которые разрабатываются и утверждаются ею самостоятельно. </w:t>
      </w:r>
    </w:p>
    <w:p w:rsidR="008F7CA7" w:rsidRPr="00C779EC" w:rsidRDefault="008F7CA7" w:rsidP="00387377">
      <w:pPr>
        <w:pStyle w:val="a3"/>
        <w:numPr>
          <w:ilvl w:val="1"/>
          <w:numId w:val="1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79EC">
        <w:rPr>
          <w:rFonts w:ascii="Times New Roman" w:hAnsi="Times New Roman" w:cs="Times New Roman"/>
          <w:sz w:val="28"/>
          <w:szCs w:val="28"/>
          <w:lang w:eastAsia="ru-RU"/>
        </w:rPr>
        <w:t>План работы Контрольно-счетной палаты на очередной календарный год утверждается в срок до 30 декабря текущего года.</w:t>
      </w:r>
    </w:p>
    <w:p w:rsidR="008F7CA7" w:rsidRPr="008F7CA7" w:rsidRDefault="008F7CA7" w:rsidP="00387377">
      <w:pPr>
        <w:pStyle w:val="a3"/>
        <w:numPr>
          <w:ilvl w:val="1"/>
          <w:numId w:val="1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7CA7">
        <w:rPr>
          <w:rFonts w:ascii="Times New Roman" w:hAnsi="Times New Roman" w:cs="Times New Roman"/>
          <w:sz w:val="28"/>
          <w:szCs w:val="28"/>
          <w:lang w:eastAsia="ru-RU"/>
        </w:rPr>
        <w:t>Планирование деятельности Контрольно-счетной палаты осуществляется с учетом результатов контрольных и экспертно-аналитических мероприятий, а также на основании поручений Думы района, предложений и запросов главы района.</w:t>
      </w:r>
    </w:p>
    <w:p w:rsidR="008F7CA7" w:rsidRPr="008F7CA7" w:rsidRDefault="008F7CA7" w:rsidP="00387377">
      <w:pPr>
        <w:pStyle w:val="a3"/>
        <w:numPr>
          <w:ilvl w:val="1"/>
          <w:numId w:val="1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7CA7">
        <w:rPr>
          <w:rFonts w:ascii="Times New Roman" w:hAnsi="Times New Roman" w:cs="Times New Roman"/>
          <w:sz w:val="28"/>
          <w:szCs w:val="28"/>
          <w:lang w:eastAsia="ru-RU"/>
        </w:rPr>
        <w:t xml:space="preserve">Обязательному включению в планы работы Контрольно-счетной палаты подлежат поручения Думы района на очередной календарный год, </w:t>
      </w:r>
      <w:r w:rsidRPr="008F7CA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принятые Думой района не позднее 10 декабря текущего года, в форме решения Думы района. </w:t>
      </w:r>
    </w:p>
    <w:p w:rsidR="008F7CA7" w:rsidRPr="008F7CA7" w:rsidRDefault="008F7CA7" w:rsidP="00387377">
      <w:pPr>
        <w:pStyle w:val="a3"/>
        <w:numPr>
          <w:ilvl w:val="1"/>
          <w:numId w:val="1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7CA7">
        <w:rPr>
          <w:rFonts w:ascii="Times New Roman" w:hAnsi="Times New Roman" w:cs="Times New Roman"/>
          <w:sz w:val="28"/>
          <w:szCs w:val="28"/>
          <w:lang w:eastAsia="ru-RU"/>
        </w:rPr>
        <w:t>Поручения Думы района, требующие незамедлительного исполнения, могут быть приняты Думой в текущем календарном году и включены в план работы Контрольно-счетной палаты путем внесения соответствующих изменений.</w:t>
      </w:r>
    </w:p>
    <w:p w:rsidR="008F7CA7" w:rsidRPr="008F7CA7" w:rsidRDefault="008F7CA7" w:rsidP="00387377">
      <w:pPr>
        <w:pStyle w:val="a3"/>
        <w:numPr>
          <w:ilvl w:val="1"/>
          <w:numId w:val="1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7CA7">
        <w:rPr>
          <w:rFonts w:ascii="Times New Roman" w:hAnsi="Times New Roman" w:cs="Times New Roman"/>
          <w:sz w:val="28"/>
          <w:szCs w:val="28"/>
          <w:lang w:eastAsia="ru-RU"/>
        </w:rPr>
        <w:t>Сроки,</w:t>
      </w:r>
      <w:r w:rsidR="004356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F7CA7">
        <w:rPr>
          <w:rFonts w:ascii="Times New Roman" w:hAnsi="Times New Roman" w:cs="Times New Roman"/>
          <w:sz w:val="28"/>
          <w:szCs w:val="28"/>
          <w:lang w:eastAsia="ru-RU"/>
        </w:rPr>
        <w:t>порядок и условия исполнения поручения Думы района устанавливаются Контрольно-счетной палатой самостоятельно в плане работы, с учетом факторов необходимости, важности и незамедлительности проведения тех или иных мероприятий.</w:t>
      </w:r>
    </w:p>
    <w:p w:rsidR="008F7CA7" w:rsidRDefault="008F7CA7" w:rsidP="00387377">
      <w:pPr>
        <w:pStyle w:val="a3"/>
        <w:numPr>
          <w:ilvl w:val="1"/>
          <w:numId w:val="1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7CA7">
        <w:rPr>
          <w:rFonts w:ascii="Times New Roman" w:hAnsi="Times New Roman" w:cs="Times New Roman"/>
          <w:sz w:val="28"/>
          <w:szCs w:val="28"/>
          <w:lang w:eastAsia="ru-RU"/>
        </w:rPr>
        <w:t>Предложения и запросы главы района, направляются в Контрольно-счетную палату не позднее 10 декабря текущего года. Включение в план работы Контрольно-счетной палаты предложений и запросов главы района осуществляется на основании решения, принятого председателем Контрольно-счетной палаты.</w:t>
      </w:r>
    </w:p>
    <w:p w:rsidR="00847C8B" w:rsidRPr="00847C8B" w:rsidRDefault="0082415E" w:rsidP="00847C8B">
      <w:pPr>
        <w:pStyle w:val="a3"/>
        <w:suppressAutoHyphens/>
        <w:ind w:left="0" w:firstLine="708"/>
        <w:jc w:val="both"/>
        <w:outlineLvl w:val="0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Pr="0082415E">
        <w:rPr>
          <w:rFonts w:ascii="Times New Roman" w:hAnsi="Times New Roman"/>
          <w:sz w:val="28"/>
          <w:szCs w:val="28"/>
        </w:rPr>
        <w:t xml:space="preserve">Включение в план работы </w:t>
      </w:r>
      <w:r>
        <w:rPr>
          <w:rFonts w:ascii="Times New Roman" w:hAnsi="Times New Roman"/>
          <w:sz w:val="28"/>
          <w:szCs w:val="28"/>
        </w:rPr>
        <w:t>Контрольно-с</w:t>
      </w:r>
      <w:r w:rsidRPr="0082415E">
        <w:rPr>
          <w:rFonts w:ascii="Times New Roman" w:hAnsi="Times New Roman"/>
          <w:sz w:val="28"/>
          <w:szCs w:val="28"/>
        </w:rPr>
        <w:t xml:space="preserve">четной палаты мероприятий по предложениям правоохранительных, контрольных и надзорных органов Российской Федерации, а также контрольных органов автономного округа осуществляется по </w:t>
      </w:r>
      <w:r w:rsidRPr="0082415E">
        <w:rPr>
          <w:rFonts w:ascii="Times New Roman" w:hAnsi="Times New Roman"/>
          <w:bCs/>
          <w:sz w:val="28"/>
          <w:szCs w:val="28"/>
        </w:rPr>
        <w:t xml:space="preserve">решению </w:t>
      </w:r>
      <w:r>
        <w:rPr>
          <w:rFonts w:ascii="Times New Roman" w:hAnsi="Times New Roman"/>
          <w:bCs/>
          <w:sz w:val="28"/>
          <w:szCs w:val="28"/>
        </w:rPr>
        <w:t>председателя Контрольно-с</w:t>
      </w:r>
      <w:r w:rsidRPr="0082415E">
        <w:rPr>
          <w:rFonts w:ascii="Times New Roman" w:hAnsi="Times New Roman"/>
          <w:bCs/>
          <w:sz w:val="28"/>
          <w:szCs w:val="28"/>
        </w:rPr>
        <w:t>четной палаты.</w:t>
      </w:r>
    </w:p>
    <w:p w:rsidR="00547AFF" w:rsidRPr="00847C8B" w:rsidRDefault="00547AFF" w:rsidP="00547AFF">
      <w:pPr>
        <w:pStyle w:val="a3"/>
        <w:suppressAutoHyphens/>
        <w:ind w:left="0" w:firstLine="708"/>
        <w:jc w:val="both"/>
        <w:outlineLvl w:val="0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9. </w:t>
      </w:r>
      <w:proofErr w:type="gramStart"/>
      <w:r w:rsidRPr="003A026A">
        <w:rPr>
          <w:rFonts w:ascii="Times New Roman" w:hAnsi="Times New Roman"/>
          <w:sz w:val="28"/>
          <w:szCs w:val="28"/>
        </w:rPr>
        <w:t>Информаци</w:t>
      </w:r>
      <w:r>
        <w:rPr>
          <w:rFonts w:ascii="Times New Roman" w:hAnsi="Times New Roman"/>
          <w:sz w:val="28"/>
          <w:szCs w:val="28"/>
        </w:rPr>
        <w:t>ю</w:t>
      </w:r>
      <w:r w:rsidRPr="003A026A">
        <w:rPr>
          <w:rFonts w:ascii="Times New Roman" w:hAnsi="Times New Roman"/>
          <w:sz w:val="28"/>
          <w:szCs w:val="28"/>
        </w:rPr>
        <w:t xml:space="preserve"> о принятых решениях по включению либо отказу во включении в план работы </w:t>
      </w:r>
      <w:r>
        <w:rPr>
          <w:rFonts w:ascii="Times New Roman" w:hAnsi="Times New Roman"/>
          <w:bCs/>
          <w:sz w:val="28"/>
          <w:szCs w:val="28"/>
        </w:rPr>
        <w:t>Контрольно-с</w:t>
      </w:r>
      <w:r w:rsidRPr="0082415E">
        <w:rPr>
          <w:rFonts w:ascii="Times New Roman" w:hAnsi="Times New Roman"/>
          <w:bCs/>
          <w:sz w:val="28"/>
          <w:szCs w:val="28"/>
        </w:rPr>
        <w:t xml:space="preserve">четной </w:t>
      </w:r>
      <w:r w:rsidRPr="003A026A">
        <w:rPr>
          <w:rFonts w:ascii="Times New Roman" w:hAnsi="Times New Roman"/>
          <w:sz w:val="28"/>
          <w:szCs w:val="28"/>
        </w:rPr>
        <w:t xml:space="preserve">палаты поручений Думы </w:t>
      </w:r>
      <w:r>
        <w:rPr>
          <w:rFonts w:ascii="Times New Roman" w:hAnsi="Times New Roman"/>
          <w:sz w:val="28"/>
          <w:szCs w:val="28"/>
        </w:rPr>
        <w:t>района</w:t>
      </w:r>
      <w:r w:rsidRPr="003A026A">
        <w:rPr>
          <w:rFonts w:ascii="Times New Roman" w:hAnsi="Times New Roman"/>
          <w:sz w:val="28"/>
          <w:szCs w:val="28"/>
        </w:rPr>
        <w:t xml:space="preserve">, предложений и запросов </w:t>
      </w:r>
      <w:r>
        <w:rPr>
          <w:rFonts w:ascii="Times New Roman" w:hAnsi="Times New Roman"/>
          <w:sz w:val="28"/>
          <w:szCs w:val="28"/>
        </w:rPr>
        <w:t>главы района</w:t>
      </w:r>
      <w:r w:rsidRPr="003A026A">
        <w:rPr>
          <w:rFonts w:ascii="Times New Roman" w:hAnsi="Times New Roman"/>
          <w:sz w:val="28"/>
          <w:szCs w:val="28"/>
        </w:rPr>
        <w:t xml:space="preserve">, предложений правоохранительных, контрольных и надзорных органов Российской Федерации, а также контрольных органов автономного округа направляется инициаторам в течение пяти дней со дня принятия </w:t>
      </w:r>
      <w:r>
        <w:rPr>
          <w:rFonts w:ascii="Times New Roman" w:hAnsi="Times New Roman"/>
          <w:sz w:val="28"/>
          <w:szCs w:val="28"/>
        </w:rPr>
        <w:t xml:space="preserve">председателем </w:t>
      </w:r>
      <w:r>
        <w:rPr>
          <w:rFonts w:ascii="Times New Roman" w:hAnsi="Times New Roman"/>
          <w:bCs/>
          <w:sz w:val="28"/>
          <w:szCs w:val="28"/>
        </w:rPr>
        <w:t>Контрольно-с</w:t>
      </w:r>
      <w:r w:rsidRPr="0082415E">
        <w:rPr>
          <w:rFonts w:ascii="Times New Roman" w:hAnsi="Times New Roman"/>
          <w:bCs/>
          <w:sz w:val="28"/>
          <w:szCs w:val="28"/>
        </w:rPr>
        <w:t xml:space="preserve">четной </w:t>
      </w:r>
      <w:r w:rsidRPr="003A026A">
        <w:rPr>
          <w:rFonts w:ascii="Times New Roman" w:hAnsi="Times New Roman"/>
          <w:sz w:val="28"/>
          <w:szCs w:val="28"/>
        </w:rPr>
        <w:t>палаты соответствующего решения.</w:t>
      </w:r>
      <w:proofErr w:type="gramEnd"/>
    </w:p>
    <w:p w:rsidR="0082415E" w:rsidRPr="008F7CA7" w:rsidRDefault="0082415E" w:rsidP="0082415E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071E4" w:rsidRDefault="00C071E4" w:rsidP="00C779EC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779EC" w:rsidRPr="00C779EC" w:rsidRDefault="004003DB" w:rsidP="000C152D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Раздел</w:t>
      </w:r>
      <w:r w:rsidR="00C779EC" w:rsidRPr="00C779E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4. Порядок внесения изменений в план работы Контрольно-счетной палаты</w:t>
      </w:r>
    </w:p>
    <w:p w:rsidR="00C071E4" w:rsidRPr="003A026A" w:rsidRDefault="00C071E4" w:rsidP="00387377">
      <w:pPr>
        <w:suppressAutoHyphens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A026A">
        <w:rPr>
          <w:rFonts w:ascii="Times New Roman" w:hAnsi="Times New Roman"/>
          <w:bCs/>
          <w:sz w:val="28"/>
          <w:szCs w:val="28"/>
        </w:rPr>
        <w:t xml:space="preserve">1. </w:t>
      </w:r>
      <w:r w:rsidRPr="003A026A">
        <w:rPr>
          <w:rFonts w:ascii="Times New Roman" w:hAnsi="Times New Roman"/>
          <w:sz w:val="28"/>
          <w:szCs w:val="28"/>
        </w:rPr>
        <w:t xml:space="preserve">Председатель, его заместитель, а также аудиторы </w:t>
      </w:r>
      <w:r>
        <w:rPr>
          <w:rFonts w:ascii="Times New Roman" w:hAnsi="Times New Roman"/>
          <w:sz w:val="28"/>
          <w:szCs w:val="28"/>
        </w:rPr>
        <w:t>Контрольно-с</w:t>
      </w:r>
      <w:r w:rsidRPr="003A026A">
        <w:rPr>
          <w:rFonts w:ascii="Times New Roman" w:hAnsi="Times New Roman"/>
          <w:sz w:val="28"/>
          <w:szCs w:val="28"/>
        </w:rPr>
        <w:t xml:space="preserve">четной палаты вправе внести предложения о внесении изменений в план работы </w:t>
      </w:r>
      <w:r>
        <w:rPr>
          <w:rFonts w:ascii="Times New Roman" w:hAnsi="Times New Roman"/>
          <w:sz w:val="28"/>
          <w:szCs w:val="28"/>
        </w:rPr>
        <w:t>Контрольно-с</w:t>
      </w:r>
      <w:r w:rsidRPr="003A026A">
        <w:rPr>
          <w:rFonts w:ascii="Times New Roman" w:hAnsi="Times New Roman"/>
          <w:sz w:val="28"/>
          <w:szCs w:val="28"/>
        </w:rPr>
        <w:t>четной палаты.</w:t>
      </w:r>
    </w:p>
    <w:p w:rsidR="00C071E4" w:rsidRPr="003A026A" w:rsidRDefault="00C071E4" w:rsidP="00387377">
      <w:pPr>
        <w:suppressAutoHyphens/>
        <w:autoSpaceDE w:val="0"/>
        <w:autoSpaceDN w:val="0"/>
        <w:adjustRightInd w:val="0"/>
        <w:spacing w:after="0"/>
        <w:ind w:firstLine="708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3A026A">
        <w:rPr>
          <w:rFonts w:ascii="Times New Roman" w:hAnsi="Times New Roman"/>
          <w:color w:val="000000"/>
          <w:sz w:val="28"/>
          <w:szCs w:val="28"/>
        </w:rPr>
        <w:t>2. П</w:t>
      </w:r>
      <w:r w:rsidRPr="003A026A">
        <w:rPr>
          <w:rFonts w:ascii="Times New Roman" w:hAnsi="Times New Roman"/>
          <w:sz w:val="28"/>
          <w:szCs w:val="28"/>
        </w:rPr>
        <w:t xml:space="preserve">редложения о внесении изменений в план работы </w:t>
      </w:r>
      <w:r w:rsidR="00453525">
        <w:rPr>
          <w:rFonts w:ascii="Times New Roman" w:hAnsi="Times New Roman"/>
          <w:sz w:val="28"/>
          <w:szCs w:val="28"/>
        </w:rPr>
        <w:t>Контрольно-с</w:t>
      </w:r>
      <w:r w:rsidRPr="003A026A">
        <w:rPr>
          <w:rFonts w:ascii="Times New Roman" w:hAnsi="Times New Roman"/>
          <w:sz w:val="28"/>
          <w:szCs w:val="28"/>
        </w:rPr>
        <w:t xml:space="preserve">четной палаты оформляются в письменном виде и должны содержать обоснования необходимости внесения указанных изменений, предложения о наименованиях мероприятий, сроках их проведения и должностных лицах </w:t>
      </w:r>
      <w:r w:rsidR="00453525">
        <w:rPr>
          <w:rFonts w:ascii="Times New Roman" w:hAnsi="Times New Roman"/>
          <w:sz w:val="28"/>
          <w:szCs w:val="28"/>
        </w:rPr>
        <w:t>Контрольно-с</w:t>
      </w:r>
      <w:r w:rsidRPr="003A026A">
        <w:rPr>
          <w:rFonts w:ascii="Times New Roman" w:hAnsi="Times New Roman"/>
          <w:sz w:val="28"/>
          <w:szCs w:val="28"/>
        </w:rPr>
        <w:t>четной палаты, ответственных за их проведение.</w:t>
      </w:r>
    </w:p>
    <w:p w:rsidR="00C071E4" w:rsidRPr="003A026A" w:rsidRDefault="00C071E4" w:rsidP="00387377">
      <w:pPr>
        <w:suppressAutoHyphens/>
        <w:autoSpaceDE w:val="0"/>
        <w:autoSpaceDN w:val="0"/>
        <w:adjustRightInd w:val="0"/>
        <w:spacing w:after="0"/>
        <w:ind w:firstLine="708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3A026A">
        <w:rPr>
          <w:rFonts w:ascii="Times New Roman" w:hAnsi="Times New Roman"/>
          <w:sz w:val="28"/>
          <w:szCs w:val="28"/>
        </w:rPr>
        <w:lastRenderedPageBreak/>
        <w:t xml:space="preserve">3. </w:t>
      </w:r>
      <w:r w:rsidRPr="003A026A">
        <w:rPr>
          <w:rFonts w:ascii="Times New Roman" w:hAnsi="Times New Roman"/>
          <w:bCs/>
          <w:sz w:val="28"/>
          <w:szCs w:val="28"/>
        </w:rPr>
        <w:t xml:space="preserve">Включение в план работы </w:t>
      </w:r>
      <w:r w:rsidR="009034A0">
        <w:rPr>
          <w:rFonts w:ascii="Times New Roman" w:hAnsi="Times New Roman"/>
          <w:bCs/>
          <w:sz w:val="28"/>
          <w:szCs w:val="28"/>
        </w:rPr>
        <w:t>Контрольно-с</w:t>
      </w:r>
      <w:r w:rsidRPr="003A026A">
        <w:rPr>
          <w:rFonts w:ascii="Times New Roman" w:hAnsi="Times New Roman"/>
          <w:bCs/>
          <w:sz w:val="28"/>
          <w:szCs w:val="28"/>
        </w:rPr>
        <w:t xml:space="preserve">четной палаты поручений Думы </w:t>
      </w:r>
      <w:r w:rsidR="009034A0">
        <w:rPr>
          <w:rFonts w:ascii="Times New Roman" w:hAnsi="Times New Roman"/>
          <w:bCs/>
          <w:sz w:val="28"/>
          <w:szCs w:val="28"/>
        </w:rPr>
        <w:t>района</w:t>
      </w:r>
      <w:r w:rsidRPr="003A026A">
        <w:rPr>
          <w:rFonts w:ascii="Times New Roman" w:hAnsi="Times New Roman"/>
          <w:bCs/>
          <w:sz w:val="28"/>
          <w:szCs w:val="28"/>
        </w:rPr>
        <w:t xml:space="preserve">, предложений и запросов </w:t>
      </w:r>
      <w:r w:rsidR="009034A0">
        <w:rPr>
          <w:rFonts w:ascii="Times New Roman" w:hAnsi="Times New Roman"/>
          <w:bCs/>
          <w:sz w:val="28"/>
          <w:szCs w:val="28"/>
        </w:rPr>
        <w:t>главы</w:t>
      </w:r>
      <w:r w:rsidRPr="003A026A">
        <w:rPr>
          <w:rFonts w:ascii="Times New Roman" w:hAnsi="Times New Roman"/>
          <w:bCs/>
          <w:sz w:val="28"/>
          <w:szCs w:val="28"/>
        </w:rPr>
        <w:t xml:space="preserve"> осуществляется на основании решени</w:t>
      </w:r>
      <w:r w:rsidR="009034A0">
        <w:rPr>
          <w:rFonts w:ascii="Times New Roman" w:hAnsi="Times New Roman"/>
          <w:bCs/>
          <w:sz w:val="28"/>
          <w:szCs w:val="28"/>
        </w:rPr>
        <w:t>я</w:t>
      </w:r>
      <w:r w:rsidRPr="003A026A">
        <w:rPr>
          <w:rFonts w:ascii="Times New Roman" w:hAnsi="Times New Roman"/>
          <w:bCs/>
          <w:sz w:val="28"/>
          <w:szCs w:val="28"/>
        </w:rPr>
        <w:t xml:space="preserve"> </w:t>
      </w:r>
      <w:r w:rsidR="009034A0">
        <w:rPr>
          <w:rFonts w:ascii="Times New Roman" w:hAnsi="Times New Roman"/>
          <w:bCs/>
          <w:sz w:val="28"/>
          <w:szCs w:val="28"/>
        </w:rPr>
        <w:t>председателя Контрольно-счетной палаты</w:t>
      </w:r>
      <w:r w:rsidRPr="003A026A">
        <w:rPr>
          <w:rFonts w:ascii="Times New Roman" w:hAnsi="Times New Roman"/>
          <w:bCs/>
          <w:sz w:val="28"/>
          <w:szCs w:val="28"/>
        </w:rPr>
        <w:t>.</w:t>
      </w:r>
    </w:p>
    <w:p w:rsidR="00C071E4" w:rsidRPr="003A026A" w:rsidRDefault="00C071E4" w:rsidP="00586F54">
      <w:pPr>
        <w:suppressAutoHyphens/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3A026A">
        <w:rPr>
          <w:rFonts w:ascii="Times New Roman" w:hAnsi="Times New Roman"/>
          <w:bCs/>
          <w:sz w:val="28"/>
          <w:szCs w:val="28"/>
        </w:rPr>
        <w:t xml:space="preserve">Поручения Думы </w:t>
      </w:r>
      <w:r w:rsidR="00586F54">
        <w:rPr>
          <w:rFonts w:ascii="Times New Roman" w:hAnsi="Times New Roman"/>
          <w:bCs/>
          <w:sz w:val="28"/>
          <w:szCs w:val="28"/>
        </w:rPr>
        <w:t>района</w:t>
      </w:r>
      <w:r w:rsidRPr="003A026A">
        <w:rPr>
          <w:rFonts w:ascii="Times New Roman" w:hAnsi="Times New Roman"/>
          <w:bCs/>
          <w:sz w:val="28"/>
          <w:szCs w:val="28"/>
        </w:rPr>
        <w:t xml:space="preserve">, предложения и запросы </w:t>
      </w:r>
      <w:r w:rsidR="00586F54">
        <w:rPr>
          <w:rFonts w:ascii="Times New Roman" w:hAnsi="Times New Roman"/>
          <w:bCs/>
          <w:sz w:val="28"/>
          <w:szCs w:val="28"/>
        </w:rPr>
        <w:t>главы Ханты-Мансийского района</w:t>
      </w:r>
      <w:r w:rsidRPr="003A026A">
        <w:rPr>
          <w:rFonts w:ascii="Times New Roman" w:hAnsi="Times New Roman"/>
          <w:bCs/>
          <w:sz w:val="28"/>
          <w:szCs w:val="28"/>
        </w:rPr>
        <w:t xml:space="preserve"> рассматриваются </w:t>
      </w:r>
      <w:r w:rsidR="00586F54">
        <w:rPr>
          <w:rFonts w:ascii="Times New Roman" w:hAnsi="Times New Roman"/>
          <w:bCs/>
          <w:sz w:val="28"/>
          <w:szCs w:val="28"/>
        </w:rPr>
        <w:t>председателем Контрольно-счетной палаты</w:t>
      </w:r>
      <w:r w:rsidR="00586F54" w:rsidRPr="003A026A">
        <w:rPr>
          <w:rFonts w:ascii="Times New Roman" w:hAnsi="Times New Roman"/>
          <w:bCs/>
          <w:sz w:val="28"/>
          <w:szCs w:val="28"/>
        </w:rPr>
        <w:t xml:space="preserve"> </w:t>
      </w:r>
      <w:r w:rsidRPr="003A026A">
        <w:rPr>
          <w:rFonts w:ascii="Times New Roman" w:hAnsi="Times New Roman"/>
          <w:bCs/>
          <w:sz w:val="28"/>
          <w:szCs w:val="28"/>
        </w:rPr>
        <w:t>в течение десяти дней со дня их поступления.</w:t>
      </w:r>
    </w:p>
    <w:p w:rsidR="00C071E4" w:rsidRPr="003A026A" w:rsidRDefault="00C071E4" w:rsidP="00387377">
      <w:pPr>
        <w:suppressAutoHyphens/>
        <w:spacing w:after="0"/>
        <w:ind w:firstLine="708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3A026A">
        <w:rPr>
          <w:rFonts w:ascii="Times New Roman" w:hAnsi="Times New Roman"/>
          <w:bCs/>
          <w:sz w:val="28"/>
          <w:szCs w:val="28"/>
        </w:rPr>
        <w:t>4.</w:t>
      </w:r>
      <w:r w:rsidRPr="003A026A">
        <w:rPr>
          <w:rFonts w:ascii="Times New Roman" w:hAnsi="Times New Roman"/>
          <w:sz w:val="28"/>
          <w:szCs w:val="28"/>
        </w:rPr>
        <w:t xml:space="preserve"> Включение в план работы </w:t>
      </w:r>
      <w:r w:rsidR="00586F54">
        <w:rPr>
          <w:rFonts w:ascii="Times New Roman" w:hAnsi="Times New Roman"/>
          <w:sz w:val="28"/>
          <w:szCs w:val="28"/>
        </w:rPr>
        <w:t>Контрольно-с</w:t>
      </w:r>
      <w:r w:rsidRPr="003A026A">
        <w:rPr>
          <w:rFonts w:ascii="Times New Roman" w:hAnsi="Times New Roman"/>
          <w:sz w:val="28"/>
          <w:szCs w:val="28"/>
        </w:rPr>
        <w:t>четной палаты мероприятий по предложениям правоохранительных, контрольных и надзорных органов Российской Федерации, а также контрольных органо</w:t>
      </w:r>
      <w:r w:rsidR="00586F54">
        <w:rPr>
          <w:rFonts w:ascii="Times New Roman" w:hAnsi="Times New Roman"/>
          <w:sz w:val="28"/>
          <w:szCs w:val="28"/>
        </w:rPr>
        <w:t>в автономного округа осуществля</w:t>
      </w:r>
      <w:r w:rsidRPr="003A026A">
        <w:rPr>
          <w:rFonts w:ascii="Times New Roman" w:hAnsi="Times New Roman"/>
          <w:sz w:val="28"/>
          <w:szCs w:val="28"/>
        </w:rPr>
        <w:t xml:space="preserve">ется по </w:t>
      </w:r>
      <w:r w:rsidRPr="003A026A">
        <w:rPr>
          <w:rFonts w:ascii="Times New Roman" w:hAnsi="Times New Roman"/>
          <w:bCs/>
          <w:sz w:val="28"/>
          <w:szCs w:val="28"/>
        </w:rPr>
        <w:t xml:space="preserve">решению </w:t>
      </w:r>
      <w:r w:rsidR="00586F54">
        <w:rPr>
          <w:rFonts w:ascii="Times New Roman" w:hAnsi="Times New Roman"/>
          <w:bCs/>
          <w:sz w:val="28"/>
          <w:szCs w:val="28"/>
        </w:rPr>
        <w:t>председателя Контрольно-счетной палаты</w:t>
      </w:r>
      <w:r w:rsidRPr="003A026A">
        <w:rPr>
          <w:rFonts w:ascii="Times New Roman" w:hAnsi="Times New Roman"/>
          <w:bCs/>
          <w:sz w:val="28"/>
          <w:szCs w:val="28"/>
        </w:rPr>
        <w:t>.</w:t>
      </w:r>
    </w:p>
    <w:p w:rsidR="00C071E4" w:rsidRPr="003A026A" w:rsidRDefault="00C071E4" w:rsidP="00387377">
      <w:pPr>
        <w:suppressAutoHyphens/>
        <w:spacing w:after="0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3A026A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3A026A">
        <w:rPr>
          <w:rFonts w:ascii="Times New Roman" w:hAnsi="Times New Roman"/>
          <w:sz w:val="28"/>
          <w:szCs w:val="28"/>
        </w:rPr>
        <w:t xml:space="preserve">Информация о принятых решениях по включению либо отказу во включении в план работы </w:t>
      </w:r>
      <w:r w:rsidR="00CE528D">
        <w:rPr>
          <w:rFonts w:ascii="Times New Roman" w:hAnsi="Times New Roman"/>
          <w:sz w:val="28"/>
          <w:szCs w:val="28"/>
        </w:rPr>
        <w:t>Контрольно-с</w:t>
      </w:r>
      <w:r w:rsidRPr="003A026A">
        <w:rPr>
          <w:rFonts w:ascii="Times New Roman" w:hAnsi="Times New Roman"/>
          <w:sz w:val="28"/>
          <w:szCs w:val="28"/>
        </w:rPr>
        <w:t xml:space="preserve">четной палаты поручений Думы </w:t>
      </w:r>
      <w:r w:rsidR="00CE528D">
        <w:rPr>
          <w:rFonts w:ascii="Times New Roman" w:hAnsi="Times New Roman"/>
          <w:sz w:val="28"/>
          <w:szCs w:val="28"/>
        </w:rPr>
        <w:t>района</w:t>
      </w:r>
      <w:r w:rsidRPr="003A026A">
        <w:rPr>
          <w:rFonts w:ascii="Times New Roman" w:hAnsi="Times New Roman"/>
          <w:sz w:val="28"/>
          <w:szCs w:val="28"/>
        </w:rPr>
        <w:t xml:space="preserve">, предложений и запросов </w:t>
      </w:r>
      <w:r w:rsidR="00CE528D">
        <w:rPr>
          <w:rFonts w:ascii="Times New Roman" w:hAnsi="Times New Roman"/>
          <w:sz w:val="28"/>
          <w:szCs w:val="28"/>
        </w:rPr>
        <w:t>главы Ханты-Мансийского района</w:t>
      </w:r>
      <w:r w:rsidRPr="003A026A">
        <w:rPr>
          <w:rFonts w:ascii="Times New Roman" w:hAnsi="Times New Roman"/>
          <w:sz w:val="28"/>
          <w:szCs w:val="28"/>
        </w:rPr>
        <w:t>, предложений правоохранительных, контрольных и надзорных органов Российской Федерации, а также контрольных органов автономного округа направляется инициаторам в течение пяти дней со дня принятия  соответствующего решения</w:t>
      </w:r>
      <w:r w:rsidR="00CE528D">
        <w:rPr>
          <w:rFonts w:ascii="Times New Roman" w:hAnsi="Times New Roman"/>
          <w:sz w:val="28"/>
          <w:szCs w:val="28"/>
        </w:rPr>
        <w:t xml:space="preserve"> председателем Контрольно-счетной палаты</w:t>
      </w:r>
      <w:r w:rsidRPr="003A026A">
        <w:rPr>
          <w:rFonts w:ascii="Times New Roman" w:hAnsi="Times New Roman"/>
          <w:sz w:val="28"/>
          <w:szCs w:val="28"/>
        </w:rPr>
        <w:t>.</w:t>
      </w:r>
      <w:proofErr w:type="gramEnd"/>
    </w:p>
    <w:p w:rsidR="00C071E4" w:rsidRDefault="00C071E4" w:rsidP="003E68FC">
      <w:pPr>
        <w:suppressAutoHyphens/>
        <w:ind w:firstLine="709"/>
        <w:rPr>
          <w:rFonts w:ascii="Times New Roman" w:hAnsi="Times New Roman"/>
          <w:sz w:val="28"/>
          <w:szCs w:val="28"/>
        </w:rPr>
      </w:pPr>
    </w:p>
    <w:p w:rsidR="000C152D" w:rsidRDefault="004003DB" w:rsidP="000C152D">
      <w:pPr>
        <w:suppressAutoHyphens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</w:t>
      </w:r>
      <w:r w:rsidR="000C152D" w:rsidRPr="000C152D">
        <w:rPr>
          <w:rFonts w:ascii="Times New Roman" w:hAnsi="Times New Roman"/>
          <w:b/>
          <w:sz w:val="28"/>
          <w:szCs w:val="28"/>
        </w:rPr>
        <w:t xml:space="preserve"> 5. Порядок</w:t>
      </w:r>
      <w:r w:rsidR="000C152D" w:rsidRPr="00063B1A">
        <w:rPr>
          <w:rFonts w:ascii="Times New Roman" w:hAnsi="Times New Roman"/>
          <w:b/>
          <w:sz w:val="28"/>
          <w:szCs w:val="28"/>
        </w:rPr>
        <w:t xml:space="preserve"> подготовки и проведения </w:t>
      </w:r>
      <w:r w:rsidR="000C152D">
        <w:rPr>
          <w:rFonts w:ascii="Times New Roman" w:hAnsi="Times New Roman"/>
          <w:b/>
          <w:sz w:val="28"/>
          <w:szCs w:val="28"/>
        </w:rPr>
        <w:t xml:space="preserve">Контрольно-счетной палатой </w:t>
      </w:r>
      <w:r w:rsidR="000C152D" w:rsidRPr="00063B1A">
        <w:rPr>
          <w:rFonts w:ascii="Times New Roman" w:hAnsi="Times New Roman"/>
          <w:b/>
          <w:sz w:val="28"/>
          <w:szCs w:val="28"/>
        </w:rPr>
        <w:t>мероприятий всех видов и форм контрольной и иной деятельности</w:t>
      </w:r>
    </w:p>
    <w:p w:rsidR="000C152D" w:rsidRDefault="004003DB" w:rsidP="00264E50">
      <w:pPr>
        <w:suppressAutoHyphens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bookmarkStart w:id="6" w:name="sub_511"/>
      <w:r>
        <w:rPr>
          <w:rFonts w:ascii="Times New Roman" w:hAnsi="Times New Roman"/>
          <w:b/>
          <w:sz w:val="28"/>
          <w:szCs w:val="28"/>
        </w:rPr>
        <w:t xml:space="preserve">Статья </w:t>
      </w:r>
      <w:r w:rsidR="003A246C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.</w:t>
      </w:r>
      <w:r w:rsidR="00260935">
        <w:rPr>
          <w:rFonts w:ascii="Times New Roman" w:hAnsi="Times New Roman"/>
          <w:b/>
          <w:sz w:val="28"/>
          <w:szCs w:val="28"/>
        </w:rPr>
        <w:t xml:space="preserve"> </w:t>
      </w:r>
      <w:r w:rsidR="000C152D" w:rsidRPr="00617717">
        <w:rPr>
          <w:rFonts w:ascii="Times New Roman" w:hAnsi="Times New Roman"/>
          <w:b/>
          <w:sz w:val="28"/>
          <w:szCs w:val="28"/>
        </w:rPr>
        <w:t xml:space="preserve">Основания для проведения мероприятий </w:t>
      </w:r>
      <w:r w:rsidR="00260935">
        <w:rPr>
          <w:rFonts w:ascii="Times New Roman" w:hAnsi="Times New Roman"/>
          <w:b/>
          <w:sz w:val="28"/>
          <w:szCs w:val="28"/>
        </w:rPr>
        <w:t>Контрольно-с</w:t>
      </w:r>
      <w:r w:rsidR="000C152D" w:rsidRPr="00617717">
        <w:rPr>
          <w:rFonts w:ascii="Times New Roman" w:hAnsi="Times New Roman"/>
          <w:b/>
          <w:sz w:val="28"/>
          <w:szCs w:val="28"/>
        </w:rPr>
        <w:t>четной</w:t>
      </w:r>
      <w:r w:rsidR="00260935">
        <w:rPr>
          <w:rFonts w:ascii="Times New Roman" w:hAnsi="Times New Roman"/>
          <w:b/>
          <w:sz w:val="28"/>
          <w:szCs w:val="28"/>
        </w:rPr>
        <w:t xml:space="preserve"> </w:t>
      </w:r>
      <w:r w:rsidR="000C152D" w:rsidRPr="00617717">
        <w:rPr>
          <w:rFonts w:ascii="Times New Roman" w:hAnsi="Times New Roman"/>
          <w:b/>
          <w:sz w:val="28"/>
          <w:szCs w:val="28"/>
        </w:rPr>
        <w:t>палаты</w:t>
      </w:r>
    </w:p>
    <w:p w:rsidR="00260935" w:rsidRPr="00063B1A" w:rsidRDefault="00260935" w:rsidP="00387377">
      <w:pPr>
        <w:suppressAutoHyphens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63B1A">
        <w:rPr>
          <w:rFonts w:ascii="Times New Roman" w:hAnsi="Times New Roman"/>
          <w:sz w:val="28"/>
          <w:szCs w:val="28"/>
        </w:rPr>
        <w:t xml:space="preserve">1. Контрольные и экспертно-аналитические мероприятия проводятся </w:t>
      </w:r>
      <w:r w:rsidR="00041B01">
        <w:rPr>
          <w:rFonts w:ascii="Times New Roman" w:hAnsi="Times New Roman"/>
          <w:sz w:val="28"/>
          <w:szCs w:val="28"/>
        </w:rPr>
        <w:t>Контрольно-с</w:t>
      </w:r>
      <w:r w:rsidRPr="00063B1A">
        <w:rPr>
          <w:rFonts w:ascii="Times New Roman" w:hAnsi="Times New Roman"/>
          <w:sz w:val="28"/>
          <w:szCs w:val="28"/>
        </w:rPr>
        <w:t xml:space="preserve">четной палатой в соответствии </w:t>
      </w:r>
      <w:r>
        <w:rPr>
          <w:rFonts w:ascii="Times New Roman" w:hAnsi="Times New Roman"/>
          <w:sz w:val="28"/>
          <w:szCs w:val="28"/>
        </w:rPr>
        <w:t xml:space="preserve">с </w:t>
      </w:r>
      <w:r w:rsidRPr="00063B1A">
        <w:rPr>
          <w:rFonts w:ascii="Times New Roman" w:hAnsi="Times New Roman"/>
          <w:sz w:val="28"/>
          <w:szCs w:val="28"/>
        </w:rPr>
        <w:t>план</w:t>
      </w:r>
      <w:r>
        <w:rPr>
          <w:rFonts w:ascii="Times New Roman" w:hAnsi="Times New Roman"/>
          <w:sz w:val="28"/>
          <w:szCs w:val="28"/>
        </w:rPr>
        <w:t xml:space="preserve">ом работы </w:t>
      </w:r>
      <w:r w:rsidR="00041B01">
        <w:rPr>
          <w:rFonts w:ascii="Times New Roman" w:hAnsi="Times New Roman"/>
          <w:sz w:val="28"/>
          <w:szCs w:val="28"/>
        </w:rPr>
        <w:t>Контрольно-с</w:t>
      </w:r>
      <w:r>
        <w:rPr>
          <w:rFonts w:ascii="Times New Roman" w:hAnsi="Times New Roman"/>
          <w:sz w:val="28"/>
          <w:szCs w:val="28"/>
        </w:rPr>
        <w:t>четной палаты</w:t>
      </w:r>
      <w:r w:rsidRPr="00063B1A">
        <w:rPr>
          <w:rFonts w:ascii="Times New Roman" w:hAnsi="Times New Roman"/>
          <w:sz w:val="28"/>
          <w:szCs w:val="28"/>
        </w:rPr>
        <w:t>.</w:t>
      </w:r>
    </w:p>
    <w:p w:rsidR="00260935" w:rsidRPr="00063B1A" w:rsidRDefault="00260935" w:rsidP="00387377">
      <w:pPr>
        <w:suppressAutoHyphens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63B1A">
        <w:rPr>
          <w:rFonts w:ascii="Times New Roman" w:hAnsi="Times New Roman"/>
          <w:sz w:val="28"/>
          <w:szCs w:val="28"/>
        </w:rPr>
        <w:t xml:space="preserve">2. Обязательным условием проведения контрольного мероприятия является наличие утвержденной </w:t>
      </w:r>
      <w:r>
        <w:rPr>
          <w:rFonts w:ascii="Times New Roman" w:hAnsi="Times New Roman"/>
          <w:sz w:val="28"/>
          <w:szCs w:val="28"/>
        </w:rPr>
        <w:t xml:space="preserve">председателем </w:t>
      </w:r>
      <w:r w:rsidR="009429AE">
        <w:rPr>
          <w:rFonts w:ascii="Times New Roman" w:hAnsi="Times New Roman"/>
          <w:sz w:val="28"/>
          <w:szCs w:val="28"/>
        </w:rPr>
        <w:t>Контрольно-с</w:t>
      </w:r>
      <w:r>
        <w:rPr>
          <w:rFonts w:ascii="Times New Roman" w:hAnsi="Times New Roman"/>
          <w:sz w:val="28"/>
          <w:szCs w:val="28"/>
        </w:rPr>
        <w:t xml:space="preserve">четной палаты </w:t>
      </w:r>
      <w:r w:rsidRPr="00063B1A">
        <w:rPr>
          <w:rFonts w:ascii="Times New Roman" w:hAnsi="Times New Roman"/>
          <w:sz w:val="28"/>
          <w:szCs w:val="28"/>
        </w:rPr>
        <w:t>программы</w:t>
      </w:r>
      <w:r w:rsidRPr="001124F0">
        <w:rPr>
          <w:rFonts w:ascii="Times New Roman" w:hAnsi="Times New Roman"/>
          <w:sz w:val="28"/>
          <w:szCs w:val="28"/>
        </w:rPr>
        <w:t xml:space="preserve"> </w:t>
      </w:r>
      <w:r w:rsidRPr="00063B1A">
        <w:rPr>
          <w:rFonts w:ascii="Times New Roman" w:hAnsi="Times New Roman"/>
          <w:sz w:val="28"/>
          <w:szCs w:val="28"/>
        </w:rPr>
        <w:t>проведения контрольного мероприятия.</w:t>
      </w:r>
    </w:p>
    <w:p w:rsidR="00260935" w:rsidRDefault="00260935" w:rsidP="00387377">
      <w:pPr>
        <w:suppressAutoHyphens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63B1A">
        <w:rPr>
          <w:rFonts w:ascii="Times New Roman" w:hAnsi="Times New Roman"/>
          <w:sz w:val="28"/>
          <w:szCs w:val="28"/>
        </w:rPr>
        <w:t>3. Документ</w:t>
      </w:r>
      <w:r>
        <w:rPr>
          <w:rFonts w:ascii="Times New Roman" w:hAnsi="Times New Roman"/>
          <w:sz w:val="28"/>
          <w:szCs w:val="28"/>
        </w:rPr>
        <w:t>ами</w:t>
      </w:r>
      <w:r w:rsidRPr="00063B1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дающими право</w:t>
      </w:r>
      <w:r w:rsidRPr="00063B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должностным лицам</w:t>
      </w:r>
      <w:r w:rsidRPr="00063B1A">
        <w:rPr>
          <w:rFonts w:ascii="Times New Roman" w:hAnsi="Times New Roman"/>
          <w:sz w:val="28"/>
          <w:szCs w:val="28"/>
        </w:rPr>
        <w:t xml:space="preserve"> </w:t>
      </w:r>
      <w:r w:rsidR="009429AE">
        <w:rPr>
          <w:rFonts w:ascii="Times New Roman" w:hAnsi="Times New Roman"/>
          <w:sz w:val="28"/>
          <w:szCs w:val="28"/>
        </w:rPr>
        <w:t>Контрольно-с</w:t>
      </w:r>
      <w:r w:rsidRPr="00063B1A">
        <w:rPr>
          <w:rFonts w:ascii="Times New Roman" w:hAnsi="Times New Roman"/>
          <w:sz w:val="28"/>
          <w:szCs w:val="28"/>
        </w:rPr>
        <w:t xml:space="preserve">четной палаты </w:t>
      </w:r>
      <w:r>
        <w:rPr>
          <w:rFonts w:ascii="Times New Roman" w:hAnsi="Times New Roman"/>
          <w:sz w:val="28"/>
          <w:szCs w:val="28"/>
        </w:rPr>
        <w:t xml:space="preserve">на </w:t>
      </w:r>
      <w:r w:rsidRPr="00063B1A">
        <w:rPr>
          <w:rFonts w:ascii="Times New Roman" w:hAnsi="Times New Roman"/>
          <w:sz w:val="28"/>
          <w:szCs w:val="28"/>
        </w:rPr>
        <w:t>осуществл</w:t>
      </w:r>
      <w:r>
        <w:rPr>
          <w:rFonts w:ascii="Times New Roman" w:hAnsi="Times New Roman"/>
          <w:sz w:val="28"/>
          <w:szCs w:val="28"/>
        </w:rPr>
        <w:t>ение</w:t>
      </w:r>
      <w:r w:rsidRPr="00063B1A">
        <w:rPr>
          <w:rFonts w:ascii="Times New Roman" w:hAnsi="Times New Roman"/>
          <w:sz w:val="28"/>
          <w:szCs w:val="28"/>
        </w:rPr>
        <w:t xml:space="preserve"> контрольн</w:t>
      </w:r>
      <w:r>
        <w:rPr>
          <w:rFonts w:ascii="Times New Roman" w:hAnsi="Times New Roman"/>
          <w:sz w:val="28"/>
          <w:szCs w:val="28"/>
        </w:rPr>
        <w:t>ого</w:t>
      </w:r>
      <w:r w:rsidRPr="00063B1A">
        <w:rPr>
          <w:rFonts w:ascii="Times New Roman" w:hAnsi="Times New Roman"/>
          <w:sz w:val="28"/>
          <w:szCs w:val="28"/>
        </w:rPr>
        <w:t xml:space="preserve"> мероприяти</w:t>
      </w:r>
      <w:r>
        <w:rPr>
          <w:rFonts w:ascii="Times New Roman" w:hAnsi="Times New Roman"/>
          <w:sz w:val="28"/>
          <w:szCs w:val="28"/>
        </w:rPr>
        <w:t>я,</w:t>
      </w:r>
      <w:r w:rsidRPr="00063B1A">
        <w:rPr>
          <w:rFonts w:ascii="Times New Roman" w:hAnsi="Times New Roman"/>
          <w:sz w:val="28"/>
          <w:szCs w:val="28"/>
        </w:rPr>
        <w:t xml:space="preserve"> явля</w:t>
      </w:r>
      <w:r>
        <w:rPr>
          <w:rFonts w:ascii="Times New Roman" w:hAnsi="Times New Roman"/>
          <w:sz w:val="28"/>
          <w:szCs w:val="28"/>
        </w:rPr>
        <w:t>ю</w:t>
      </w:r>
      <w:r w:rsidRPr="00063B1A">
        <w:rPr>
          <w:rFonts w:ascii="Times New Roman" w:hAnsi="Times New Roman"/>
          <w:sz w:val="28"/>
          <w:szCs w:val="28"/>
        </w:rPr>
        <w:t xml:space="preserve">тся </w:t>
      </w:r>
      <w:r>
        <w:rPr>
          <w:rFonts w:ascii="Times New Roman" w:hAnsi="Times New Roman"/>
          <w:sz w:val="28"/>
          <w:szCs w:val="28"/>
        </w:rPr>
        <w:t xml:space="preserve">приказ </w:t>
      </w:r>
      <w:r w:rsidR="009429AE">
        <w:rPr>
          <w:rFonts w:ascii="Times New Roman" w:hAnsi="Times New Roman"/>
          <w:sz w:val="28"/>
          <w:szCs w:val="28"/>
        </w:rPr>
        <w:t>Контрольно-с</w:t>
      </w:r>
      <w:r>
        <w:rPr>
          <w:rFonts w:ascii="Times New Roman" w:hAnsi="Times New Roman"/>
          <w:sz w:val="28"/>
          <w:szCs w:val="28"/>
        </w:rPr>
        <w:t xml:space="preserve">четной палаты о проведении контрольного мероприятия и программа </w:t>
      </w:r>
      <w:r w:rsidRPr="00063B1A">
        <w:rPr>
          <w:rFonts w:ascii="Times New Roman" w:hAnsi="Times New Roman"/>
          <w:sz w:val="28"/>
          <w:szCs w:val="28"/>
        </w:rPr>
        <w:t>проведения контрольного мероприятия.</w:t>
      </w:r>
    </w:p>
    <w:p w:rsidR="00B4072B" w:rsidRDefault="00B4072B" w:rsidP="00387377">
      <w:pPr>
        <w:suppressAutoHyphens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A5E17" w:rsidRDefault="001A5E17" w:rsidP="004003DB">
      <w:pPr>
        <w:suppressAutoHyphens/>
        <w:jc w:val="center"/>
        <w:rPr>
          <w:rStyle w:val="a5"/>
          <w:rFonts w:ascii="Times New Roman" w:hAnsi="Times New Roman" w:cs="Times New Roman"/>
          <w:bCs/>
          <w:color w:val="auto"/>
          <w:sz w:val="28"/>
          <w:szCs w:val="28"/>
        </w:rPr>
      </w:pPr>
    </w:p>
    <w:p w:rsidR="00B4072B" w:rsidRDefault="00B4072B" w:rsidP="004003DB">
      <w:pPr>
        <w:suppressAutoHyphens/>
        <w:jc w:val="center"/>
        <w:rPr>
          <w:rStyle w:val="a5"/>
          <w:rFonts w:ascii="Times New Roman" w:hAnsi="Times New Roman" w:cs="Times New Roman"/>
          <w:bCs/>
          <w:color w:val="auto"/>
          <w:sz w:val="28"/>
          <w:szCs w:val="28"/>
        </w:rPr>
      </w:pPr>
    </w:p>
    <w:p w:rsidR="00CB2CAA" w:rsidRDefault="004003DB" w:rsidP="004003DB">
      <w:pPr>
        <w:suppressAutoHyphens/>
        <w:jc w:val="center"/>
        <w:rPr>
          <w:rFonts w:ascii="Times New Roman" w:hAnsi="Times New Roman"/>
          <w:b/>
          <w:sz w:val="28"/>
          <w:szCs w:val="28"/>
        </w:rPr>
      </w:pPr>
      <w:r>
        <w:rPr>
          <w:rStyle w:val="a5"/>
          <w:rFonts w:ascii="Times New Roman" w:hAnsi="Times New Roman" w:cs="Times New Roman"/>
          <w:bCs/>
          <w:color w:val="auto"/>
          <w:sz w:val="28"/>
          <w:szCs w:val="28"/>
        </w:rPr>
        <w:lastRenderedPageBreak/>
        <w:t xml:space="preserve">Статья </w:t>
      </w:r>
      <w:r w:rsidR="003A246C">
        <w:rPr>
          <w:rStyle w:val="a5"/>
          <w:rFonts w:ascii="Times New Roman" w:hAnsi="Times New Roman" w:cs="Times New Roman"/>
          <w:bCs/>
          <w:color w:val="auto"/>
          <w:sz w:val="28"/>
          <w:szCs w:val="28"/>
        </w:rPr>
        <w:t>2</w:t>
      </w:r>
      <w:r w:rsidR="00CB2CAA" w:rsidRPr="00CB2CAA">
        <w:rPr>
          <w:rStyle w:val="a5"/>
          <w:rFonts w:ascii="Times New Roman" w:hAnsi="Times New Roman" w:cs="Times New Roman"/>
          <w:bCs/>
          <w:color w:val="auto"/>
          <w:sz w:val="28"/>
          <w:szCs w:val="28"/>
        </w:rPr>
        <w:t xml:space="preserve">. </w:t>
      </w:r>
      <w:r w:rsidR="00CB2CAA" w:rsidRPr="00CB2CAA">
        <w:rPr>
          <w:rFonts w:ascii="Times New Roman" w:hAnsi="Times New Roman" w:cs="Times New Roman"/>
          <w:b/>
          <w:sz w:val="28"/>
          <w:szCs w:val="28"/>
        </w:rPr>
        <w:t>Формы</w:t>
      </w:r>
      <w:r w:rsidR="00CB2CAA" w:rsidRPr="00617717">
        <w:rPr>
          <w:rFonts w:ascii="Times New Roman" w:hAnsi="Times New Roman"/>
          <w:b/>
          <w:sz w:val="28"/>
          <w:szCs w:val="28"/>
        </w:rPr>
        <w:t xml:space="preserve"> документов, составляемых по результатам</w:t>
      </w:r>
      <w:r w:rsidR="00CB2CAA">
        <w:rPr>
          <w:rFonts w:ascii="Times New Roman" w:hAnsi="Times New Roman"/>
          <w:b/>
          <w:sz w:val="28"/>
          <w:szCs w:val="28"/>
        </w:rPr>
        <w:t xml:space="preserve"> </w:t>
      </w:r>
      <w:r w:rsidR="00CB2CAA" w:rsidRPr="004272C3">
        <w:rPr>
          <w:rFonts w:ascii="Times New Roman" w:hAnsi="Times New Roman"/>
          <w:b/>
          <w:sz w:val="28"/>
          <w:szCs w:val="28"/>
        </w:rPr>
        <w:t xml:space="preserve">               </w:t>
      </w:r>
      <w:r w:rsidR="00CB2CAA" w:rsidRPr="00617717">
        <w:rPr>
          <w:rFonts w:ascii="Times New Roman" w:hAnsi="Times New Roman"/>
          <w:b/>
          <w:sz w:val="28"/>
          <w:szCs w:val="28"/>
        </w:rPr>
        <w:t xml:space="preserve"> </w:t>
      </w:r>
      <w:r w:rsidR="00CB2CAA">
        <w:rPr>
          <w:rFonts w:ascii="Times New Roman" w:hAnsi="Times New Roman"/>
          <w:b/>
          <w:sz w:val="28"/>
          <w:szCs w:val="28"/>
        </w:rPr>
        <w:t xml:space="preserve"> </w:t>
      </w:r>
      <w:r w:rsidR="00CB2CAA" w:rsidRPr="00617717">
        <w:rPr>
          <w:rFonts w:ascii="Times New Roman" w:hAnsi="Times New Roman"/>
          <w:b/>
          <w:sz w:val="28"/>
          <w:szCs w:val="28"/>
        </w:rPr>
        <w:t>проведенных</w:t>
      </w:r>
      <w:proofErr w:type="gramStart"/>
      <w:r w:rsidR="00CB2CAA" w:rsidRPr="00617717">
        <w:rPr>
          <w:rFonts w:ascii="Times New Roman" w:hAnsi="Times New Roman"/>
          <w:b/>
          <w:sz w:val="28"/>
          <w:szCs w:val="28"/>
        </w:rPr>
        <w:t xml:space="preserve"> </w:t>
      </w:r>
      <w:r w:rsidR="00CB2CAA">
        <w:rPr>
          <w:rFonts w:ascii="Times New Roman" w:hAnsi="Times New Roman"/>
          <w:b/>
          <w:sz w:val="28"/>
          <w:szCs w:val="28"/>
        </w:rPr>
        <w:t>К</w:t>
      </w:r>
      <w:proofErr w:type="gramEnd"/>
      <w:r w:rsidR="00CB2CAA">
        <w:rPr>
          <w:rFonts w:ascii="Times New Roman" w:hAnsi="Times New Roman"/>
          <w:b/>
          <w:sz w:val="28"/>
          <w:szCs w:val="28"/>
        </w:rPr>
        <w:t>онтрольно -</w:t>
      </w:r>
      <w:r w:rsidR="0007015B">
        <w:rPr>
          <w:rFonts w:ascii="Times New Roman" w:hAnsi="Times New Roman"/>
          <w:b/>
          <w:sz w:val="28"/>
          <w:szCs w:val="28"/>
        </w:rPr>
        <w:t xml:space="preserve"> </w:t>
      </w:r>
      <w:r w:rsidR="00CB2CAA">
        <w:rPr>
          <w:rFonts w:ascii="Times New Roman" w:hAnsi="Times New Roman"/>
          <w:b/>
          <w:sz w:val="28"/>
          <w:szCs w:val="28"/>
        </w:rPr>
        <w:t xml:space="preserve">счетной палатой </w:t>
      </w:r>
      <w:r w:rsidR="00CB2CAA" w:rsidRPr="00617717">
        <w:rPr>
          <w:rFonts w:ascii="Times New Roman" w:hAnsi="Times New Roman"/>
          <w:b/>
          <w:sz w:val="28"/>
          <w:szCs w:val="28"/>
        </w:rPr>
        <w:t>мероприятий</w:t>
      </w:r>
    </w:p>
    <w:p w:rsidR="00CB2CAA" w:rsidRDefault="00CB2CAA" w:rsidP="0006085D">
      <w:pPr>
        <w:suppressAutoHyphens/>
        <w:autoSpaceDE w:val="0"/>
        <w:autoSpaceDN w:val="0"/>
        <w:adjustRightInd w:val="0"/>
        <w:spacing w:after="0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D06B13">
        <w:rPr>
          <w:rFonts w:ascii="Times New Roman" w:hAnsi="Times New Roman"/>
          <w:sz w:val="28"/>
          <w:szCs w:val="28"/>
        </w:rPr>
        <w:t xml:space="preserve">1. Внешний </w:t>
      </w:r>
      <w:r w:rsidR="008E0C0F">
        <w:rPr>
          <w:rFonts w:ascii="Times New Roman" w:hAnsi="Times New Roman"/>
          <w:sz w:val="28"/>
          <w:szCs w:val="28"/>
        </w:rPr>
        <w:t>муниципальный</w:t>
      </w:r>
      <w:r w:rsidRPr="00D06B13">
        <w:rPr>
          <w:rFonts w:ascii="Times New Roman" w:hAnsi="Times New Roman"/>
          <w:sz w:val="28"/>
          <w:szCs w:val="28"/>
        </w:rPr>
        <w:t xml:space="preserve"> финансовый контроль осуществляется </w:t>
      </w:r>
      <w:r w:rsidR="008E0C0F">
        <w:rPr>
          <w:rFonts w:ascii="Times New Roman" w:hAnsi="Times New Roman"/>
          <w:sz w:val="28"/>
          <w:szCs w:val="28"/>
        </w:rPr>
        <w:t>Контрольно-с</w:t>
      </w:r>
      <w:r w:rsidRPr="00D06B13">
        <w:rPr>
          <w:rFonts w:ascii="Times New Roman" w:hAnsi="Times New Roman"/>
          <w:sz w:val="28"/>
          <w:szCs w:val="28"/>
        </w:rPr>
        <w:t xml:space="preserve">четной палатой в форме контрольных или экспертно-аналитических мероприятий. </w:t>
      </w:r>
    </w:p>
    <w:p w:rsidR="00BD64F6" w:rsidRPr="00BD64F6" w:rsidRDefault="00CB2CAA" w:rsidP="0006085D">
      <w:pPr>
        <w:suppressAutoHyphens/>
        <w:autoSpaceDE w:val="0"/>
        <w:autoSpaceDN w:val="0"/>
        <w:adjustRightInd w:val="0"/>
        <w:spacing w:after="0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063B1A">
        <w:rPr>
          <w:rFonts w:ascii="Times New Roman" w:hAnsi="Times New Roman"/>
          <w:sz w:val="28"/>
          <w:szCs w:val="28"/>
        </w:rPr>
        <w:t xml:space="preserve">. </w:t>
      </w:r>
      <w:r w:rsidRPr="00BD64F6">
        <w:rPr>
          <w:rFonts w:ascii="Times New Roman" w:hAnsi="Times New Roman"/>
          <w:sz w:val="28"/>
          <w:szCs w:val="28"/>
        </w:rPr>
        <w:t xml:space="preserve">При проведении контрольного мероприятия </w:t>
      </w:r>
      <w:r w:rsidR="008E0C0F" w:rsidRPr="00BD64F6">
        <w:rPr>
          <w:rFonts w:ascii="Times New Roman" w:hAnsi="Times New Roman"/>
          <w:sz w:val="28"/>
          <w:szCs w:val="28"/>
        </w:rPr>
        <w:t>Контрольно-с</w:t>
      </w:r>
      <w:r w:rsidRPr="00BD64F6">
        <w:rPr>
          <w:rFonts w:ascii="Times New Roman" w:hAnsi="Times New Roman"/>
          <w:sz w:val="28"/>
          <w:szCs w:val="28"/>
        </w:rPr>
        <w:t>четной палатой составляет соответствующий акт (акты), который доводится до сведения руководителей проверяемых органов</w:t>
      </w:r>
      <w:r w:rsidR="008E0C0F" w:rsidRPr="00BD64F6">
        <w:rPr>
          <w:rFonts w:ascii="Times New Roman" w:hAnsi="Times New Roman"/>
          <w:sz w:val="28"/>
          <w:szCs w:val="28"/>
        </w:rPr>
        <w:t xml:space="preserve"> и</w:t>
      </w:r>
      <w:r w:rsidRPr="00BD64F6">
        <w:rPr>
          <w:rFonts w:ascii="Times New Roman" w:hAnsi="Times New Roman"/>
          <w:sz w:val="28"/>
          <w:szCs w:val="28"/>
        </w:rPr>
        <w:t xml:space="preserve"> организаций. На основании акта (актов) </w:t>
      </w:r>
      <w:r w:rsidR="008E0C0F" w:rsidRPr="00BD64F6">
        <w:rPr>
          <w:rFonts w:ascii="Times New Roman" w:hAnsi="Times New Roman"/>
          <w:sz w:val="28"/>
          <w:szCs w:val="28"/>
        </w:rPr>
        <w:t>Контрольно-с</w:t>
      </w:r>
      <w:r w:rsidRPr="00BD64F6">
        <w:rPr>
          <w:rFonts w:ascii="Times New Roman" w:hAnsi="Times New Roman"/>
          <w:sz w:val="28"/>
          <w:szCs w:val="28"/>
        </w:rPr>
        <w:t>четной палатой составляется отчет.</w:t>
      </w:r>
      <w:r w:rsidR="00BD64F6" w:rsidRPr="00BD64F6">
        <w:t xml:space="preserve"> </w:t>
      </w:r>
      <w:r w:rsidR="00BD64F6" w:rsidRPr="00BD64F6">
        <w:rPr>
          <w:rFonts w:ascii="Times New Roman" w:hAnsi="Times New Roman"/>
          <w:sz w:val="28"/>
          <w:szCs w:val="28"/>
        </w:rPr>
        <w:t>Форма акта определяется Стандартами внешнего муниципального финансового контроля</w:t>
      </w:r>
      <w:r w:rsidR="00B4072B">
        <w:rPr>
          <w:rFonts w:ascii="Times New Roman" w:hAnsi="Times New Roman"/>
          <w:sz w:val="28"/>
          <w:szCs w:val="28"/>
        </w:rPr>
        <w:t xml:space="preserve"> (далее-Стандарт) </w:t>
      </w:r>
      <w:r w:rsidR="00BD64F6" w:rsidRPr="00BD64F6">
        <w:rPr>
          <w:rFonts w:ascii="Times New Roman" w:hAnsi="Times New Roman"/>
          <w:sz w:val="28"/>
          <w:szCs w:val="28"/>
        </w:rPr>
        <w:t xml:space="preserve">утвержденного председателем Контрольно-счетной палаты. </w:t>
      </w:r>
    </w:p>
    <w:p w:rsidR="00CB2CAA" w:rsidRPr="00063B1A" w:rsidRDefault="00CB2CAA" w:rsidP="0006085D">
      <w:pPr>
        <w:suppressAutoHyphens/>
        <w:autoSpaceDE w:val="0"/>
        <w:autoSpaceDN w:val="0"/>
        <w:adjustRightInd w:val="0"/>
        <w:spacing w:after="0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063B1A">
        <w:rPr>
          <w:rFonts w:ascii="Times New Roman" w:hAnsi="Times New Roman"/>
          <w:sz w:val="28"/>
          <w:szCs w:val="28"/>
        </w:rPr>
        <w:t>. При проведении экспертно-аналитического мероприятия</w:t>
      </w:r>
      <w:r w:rsidR="008E0C0F">
        <w:rPr>
          <w:rFonts w:ascii="Times New Roman" w:hAnsi="Times New Roman"/>
          <w:sz w:val="28"/>
          <w:szCs w:val="28"/>
        </w:rPr>
        <w:t xml:space="preserve"> Контрольно-с</w:t>
      </w:r>
      <w:r w:rsidRPr="00063B1A">
        <w:rPr>
          <w:rFonts w:ascii="Times New Roman" w:hAnsi="Times New Roman"/>
          <w:sz w:val="28"/>
          <w:szCs w:val="28"/>
        </w:rPr>
        <w:t>четн</w:t>
      </w:r>
      <w:r w:rsidR="008E0C0F">
        <w:rPr>
          <w:rFonts w:ascii="Times New Roman" w:hAnsi="Times New Roman"/>
          <w:sz w:val="28"/>
          <w:szCs w:val="28"/>
        </w:rPr>
        <w:t>ая</w:t>
      </w:r>
      <w:r w:rsidRPr="00063B1A">
        <w:rPr>
          <w:rFonts w:ascii="Times New Roman" w:hAnsi="Times New Roman"/>
          <w:sz w:val="28"/>
          <w:szCs w:val="28"/>
        </w:rPr>
        <w:t xml:space="preserve"> палат</w:t>
      </w:r>
      <w:r w:rsidR="008E0C0F">
        <w:rPr>
          <w:rFonts w:ascii="Times New Roman" w:hAnsi="Times New Roman"/>
          <w:sz w:val="28"/>
          <w:szCs w:val="28"/>
        </w:rPr>
        <w:t>а</w:t>
      </w:r>
      <w:r w:rsidRPr="00063B1A">
        <w:rPr>
          <w:rFonts w:ascii="Times New Roman" w:hAnsi="Times New Roman"/>
          <w:sz w:val="28"/>
          <w:szCs w:val="28"/>
        </w:rPr>
        <w:t xml:space="preserve"> составляет отчет или заключение.</w:t>
      </w:r>
    </w:p>
    <w:p w:rsidR="00CB2CAA" w:rsidRDefault="00CB2CAA" w:rsidP="0006085D">
      <w:pPr>
        <w:suppressAutoHyphens/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063B1A">
        <w:rPr>
          <w:rFonts w:ascii="Times New Roman" w:hAnsi="Times New Roman"/>
          <w:sz w:val="28"/>
          <w:szCs w:val="28"/>
        </w:rPr>
        <w:t xml:space="preserve">. Формы документов, составляемых при организации и проведении контрольных или экспертно-аналитических мероприятий, утверждаются </w:t>
      </w:r>
      <w:r w:rsidR="00B4072B">
        <w:rPr>
          <w:rFonts w:ascii="Times New Roman" w:hAnsi="Times New Roman"/>
          <w:sz w:val="28"/>
          <w:szCs w:val="28"/>
        </w:rPr>
        <w:t>Стандартами</w:t>
      </w:r>
      <w:r w:rsidR="000100CD">
        <w:rPr>
          <w:rFonts w:ascii="Times New Roman" w:hAnsi="Times New Roman"/>
          <w:sz w:val="28"/>
          <w:szCs w:val="28"/>
        </w:rPr>
        <w:t xml:space="preserve"> </w:t>
      </w:r>
      <w:r w:rsidRPr="00063B1A">
        <w:rPr>
          <w:rFonts w:ascii="Times New Roman" w:hAnsi="Times New Roman"/>
          <w:sz w:val="28"/>
          <w:szCs w:val="28"/>
        </w:rPr>
        <w:t>К</w:t>
      </w:r>
      <w:r w:rsidR="000100CD">
        <w:rPr>
          <w:rFonts w:ascii="Times New Roman" w:hAnsi="Times New Roman"/>
          <w:sz w:val="28"/>
          <w:szCs w:val="28"/>
        </w:rPr>
        <w:t>онтрольно-с</w:t>
      </w:r>
      <w:r w:rsidRPr="00063B1A">
        <w:rPr>
          <w:rFonts w:ascii="Times New Roman" w:hAnsi="Times New Roman"/>
          <w:sz w:val="28"/>
          <w:szCs w:val="28"/>
        </w:rPr>
        <w:t>четной палаты.</w:t>
      </w:r>
    </w:p>
    <w:p w:rsidR="005304E4" w:rsidRDefault="00264E50" w:rsidP="00264E50">
      <w:pPr>
        <w:pStyle w:val="a4"/>
        <w:suppressAutoHyphens/>
        <w:spacing w:line="276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3A246C">
        <w:rPr>
          <w:rFonts w:ascii="Times New Roman" w:hAnsi="Times New Roman" w:cs="Times New Roman"/>
          <w:b/>
          <w:sz w:val="28"/>
          <w:szCs w:val="28"/>
        </w:rPr>
        <w:t>3</w:t>
      </w:r>
      <w:r w:rsidR="005304E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304E4" w:rsidRPr="00617717">
        <w:rPr>
          <w:rFonts w:ascii="Times New Roman" w:hAnsi="Times New Roman" w:cs="Times New Roman"/>
          <w:b/>
          <w:sz w:val="28"/>
          <w:szCs w:val="28"/>
        </w:rPr>
        <w:t xml:space="preserve">Организация проведения </w:t>
      </w:r>
      <w:r w:rsidR="005304E4">
        <w:rPr>
          <w:rFonts w:ascii="Times New Roman" w:hAnsi="Times New Roman" w:cs="Times New Roman"/>
          <w:b/>
          <w:sz w:val="28"/>
          <w:szCs w:val="28"/>
        </w:rPr>
        <w:t xml:space="preserve">Контрольно-счетной палатой                    </w:t>
      </w:r>
      <w:r w:rsidR="005304E4" w:rsidRPr="00617717">
        <w:rPr>
          <w:rFonts w:ascii="Times New Roman" w:hAnsi="Times New Roman" w:cs="Times New Roman"/>
          <w:b/>
          <w:sz w:val="28"/>
          <w:szCs w:val="28"/>
        </w:rPr>
        <w:t>контрольного мероприятия</w:t>
      </w:r>
    </w:p>
    <w:p w:rsidR="00995165" w:rsidRPr="00995165" w:rsidRDefault="00995165" w:rsidP="00995165">
      <w:pPr>
        <w:rPr>
          <w:lang w:eastAsia="ru-RU"/>
        </w:rPr>
      </w:pPr>
    </w:p>
    <w:p w:rsidR="005304E4" w:rsidRPr="003A026A" w:rsidRDefault="005304E4" w:rsidP="0006085D">
      <w:pPr>
        <w:suppressAutoHyphens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A026A">
        <w:rPr>
          <w:rFonts w:ascii="Times New Roman" w:hAnsi="Times New Roman"/>
          <w:snapToGrid w:val="0"/>
          <w:sz w:val="28"/>
          <w:szCs w:val="28"/>
        </w:rPr>
        <w:t>1. Организация проведения контрольного мероприятия возлагается на руководителя контрольного мероприятия</w:t>
      </w:r>
      <w:r w:rsidRPr="003A026A">
        <w:rPr>
          <w:rFonts w:ascii="Times New Roman" w:hAnsi="Times New Roman"/>
          <w:sz w:val="28"/>
          <w:szCs w:val="28"/>
        </w:rPr>
        <w:t>.</w:t>
      </w:r>
    </w:p>
    <w:p w:rsidR="005304E4" w:rsidRPr="003A026A" w:rsidRDefault="005304E4" w:rsidP="0006085D">
      <w:pPr>
        <w:suppressAutoHyphens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A026A">
        <w:rPr>
          <w:rFonts w:ascii="Times New Roman" w:hAnsi="Times New Roman"/>
          <w:sz w:val="28"/>
          <w:szCs w:val="28"/>
        </w:rPr>
        <w:t xml:space="preserve">2. Сроки проведения контрольного мероприятия, представления на утверждение программы проведения контрольного мероприятия и отчета о его результатах, а также </w:t>
      </w:r>
      <w:r w:rsidR="00D82018">
        <w:rPr>
          <w:rFonts w:ascii="Times New Roman" w:hAnsi="Times New Roman"/>
          <w:sz w:val="28"/>
          <w:szCs w:val="28"/>
        </w:rPr>
        <w:t>участников</w:t>
      </w:r>
      <w:r w:rsidRPr="003A026A">
        <w:rPr>
          <w:rFonts w:ascii="Times New Roman" w:hAnsi="Times New Roman"/>
          <w:sz w:val="28"/>
          <w:szCs w:val="28"/>
        </w:rPr>
        <w:t xml:space="preserve"> для проведения контрольного мероприятия утверждаются приказом </w:t>
      </w:r>
      <w:r w:rsidR="001071BA">
        <w:rPr>
          <w:rFonts w:ascii="Times New Roman" w:hAnsi="Times New Roman"/>
          <w:sz w:val="28"/>
          <w:szCs w:val="28"/>
        </w:rPr>
        <w:t>Контрольно-с</w:t>
      </w:r>
      <w:r w:rsidRPr="003A026A">
        <w:rPr>
          <w:rFonts w:ascii="Times New Roman" w:hAnsi="Times New Roman"/>
          <w:sz w:val="28"/>
          <w:szCs w:val="28"/>
        </w:rPr>
        <w:t>четной палаты.</w:t>
      </w:r>
    </w:p>
    <w:p w:rsidR="005304E4" w:rsidRPr="003A026A" w:rsidRDefault="005304E4" w:rsidP="001071BA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A026A">
        <w:rPr>
          <w:rFonts w:ascii="Times New Roman" w:hAnsi="Times New Roman"/>
          <w:sz w:val="28"/>
          <w:szCs w:val="28"/>
        </w:rPr>
        <w:t xml:space="preserve">Приказ о проведении контрольного мероприятия составляется </w:t>
      </w:r>
      <w:r>
        <w:rPr>
          <w:rFonts w:ascii="Times New Roman" w:hAnsi="Times New Roman"/>
          <w:sz w:val="28"/>
          <w:szCs w:val="28"/>
        </w:rPr>
        <w:t>по</w:t>
      </w:r>
      <w:r w:rsidRPr="003A026A">
        <w:rPr>
          <w:rFonts w:ascii="Times New Roman" w:hAnsi="Times New Roman"/>
          <w:sz w:val="28"/>
          <w:szCs w:val="28"/>
        </w:rPr>
        <w:t xml:space="preserve"> форме, утвержденной </w:t>
      </w:r>
      <w:r w:rsidR="00497962">
        <w:rPr>
          <w:rFonts w:ascii="Times New Roman" w:hAnsi="Times New Roman"/>
          <w:sz w:val="28"/>
          <w:szCs w:val="28"/>
        </w:rPr>
        <w:t>Стандартом</w:t>
      </w:r>
      <w:r w:rsidR="001071BA">
        <w:rPr>
          <w:rFonts w:ascii="Times New Roman" w:hAnsi="Times New Roman"/>
          <w:sz w:val="28"/>
          <w:szCs w:val="28"/>
        </w:rPr>
        <w:t xml:space="preserve"> Контрольно-с</w:t>
      </w:r>
      <w:r w:rsidRPr="003A026A">
        <w:rPr>
          <w:rFonts w:ascii="Times New Roman" w:hAnsi="Times New Roman"/>
          <w:sz w:val="28"/>
          <w:szCs w:val="28"/>
        </w:rPr>
        <w:t>четной палаты.</w:t>
      </w:r>
    </w:p>
    <w:p w:rsidR="005304E4" w:rsidRPr="003A026A" w:rsidRDefault="005304E4" w:rsidP="0006085D">
      <w:pPr>
        <w:suppressAutoHyphens/>
        <w:spacing w:after="0"/>
        <w:ind w:firstLine="708"/>
        <w:jc w:val="both"/>
        <w:rPr>
          <w:rFonts w:ascii="Times New Roman" w:hAnsi="Times New Roman"/>
          <w:snapToGrid w:val="0"/>
          <w:sz w:val="28"/>
          <w:szCs w:val="28"/>
        </w:rPr>
      </w:pPr>
      <w:r w:rsidRPr="003A026A">
        <w:rPr>
          <w:rFonts w:ascii="Times New Roman" w:hAnsi="Times New Roman"/>
          <w:snapToGrid w:val="0"/>
          <w:sz w:val="28"/>
          <w:szCs w:val="28"/>
        </w:rPr>
        <w:t>3. Организация проведения контрольного мероприятия включает подготовительный,</w:t>
      </w:r>
      <w:r w:rsidRPr="003A026A">
        <w:rPr>
          <w:rFonts w:ascii="Times New Roman" w:hAnsi="Times New Roman"/>
          <w:sz w:val="28"/>
          <w:szCs w:val="28"/>
        </w:rPr>
        <w:t xml:space="preserve"> основной </w:t>
      </w:r>
      <w:r w:rsidRPr="003A026A">
        <w:rPr>
          <w:rFonts w:ascii="Times New Roman" w:hAnsi="Times New Roman"/>
          <w:snapToGrid w:val="0"/>
          <w:sz w:val="28"/>
          <w:szCs w:val="28"/>
        </w:rPr>
        <w:t>и</w:t>
      </w:r>
      <w:r w:rsidRPr="003A026A">
        <w:rPr>
          <w:rFonts w:ascii="Times New Roman" w:hAnsi="Times New Roman"/>
          <w:sz w:val="28"/>
          <w:szCs w:val="28"/>
        </w:rPr>
        <w:t xml:space="preserve"> заключительный этапы</w:t>
      </w:r>
      <w:r w:rsidRPr="003A026A">
        <w:rPr>
          <w:rFonts w:ascii="Times New Roman" w:hAnsi="Times New Roman"/>
          <w:snapToGrid w:val="0"/>
          <w:sz w:val="28"/>
          <w:szCs w:val="28"/>
        </w:rPr>
        <w:t>.</w:t>
      </w:r>
    </w:p>
    <w:p w:rsidR="005304E4" w:rsidRPr="003A026A" w:rsidRDefault="005304E4" w:rsidP="0070641A">
      <w:pPr>
        <w:suppressAutoHyphens/>
        <w:spacing w:after="0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3A026A">
        <w:rPr>
          <w:rFonts w:ascii="Times New Roman" w:hAnsi="Times New Roman"/>
          <w:snapToGrid w:val="0"/>
          <w:sz w:val="28"/>
          <w:szCs w:val="28"/>
        </w:rPr>
        <w:t xml:space="preserve">Содержание этапов контрольного мероприятия определяется </w:t>
      </w:r>
      <w:r w:rsidR="00B166D7">
        <w:rPr>
          <w:rFonts w:ascii="Times New Roman" w:hAnsi="Times New Roman"/>
          <w:snapToGrid w:val="0"/>
          <w:sz w:val="28"/>
          <w:szCs w:val="28"/>
        </w:rPr>
        <w:t>С</w:t>
      </w:r>
      <w:r w:rsidRPr="003A026A">
        <w:rPr>
          <w:rFonts w:ascii="Times New Roman" w:hAnsi="Times New Roman"/>
          <w:snapToGrid w:val="0"/>
          <w:sz w:val="28"/>
          <w:szCs w:val="28"/>
        </w:rPr>
        <w:t xml:space="preserve">тандартом </w:t>
      </w:r>
      <w:r w:rsidR="0070641A">
        <w:rPr>
          <w:rFonts w:ascii="Times New Roman" w:hAnsi="Times New Roman"/>
          <w:snapToGrid w:val="0"/>
          <w:sz w:val="28"/>
          <w:szCs w:val="28"/>
        </w:rPr>
        <w:t>Контрольно-с</w:t>
      </w:r>
      <w:r w:rsidRPr="003A026A">
        <w:rPr>
          <w:rFonts w:ascii="Times New Roman" w:hAnsi="Times New Roman"/>
          <w:snapToGrid w:val="0"/>
          <w:sz w:val="28"/>
          <w:szCs w:val="28"/>
        </w:rPr>
        <w:t>четной палаты.</w:t>
      </w:r>
    </w:p>
    <w:p w:rsidR="005304E4" w:rsidRPr="003A026A" w:rsidRDefault="005304E4" w:rsidP="00163AF1">
      <w:pPr>
        <w:suppressAutoHyphens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A026A">
        <w:rPr>
          <w:rFonts w:ascii="Times New Roman" w:hAnsi="Times New Roman"/>
          <w:sz w:val="28"/>
          <w:szCs w:val="28"/>
        </w:rPr>
        <w:t xml:space="preserve">4. Для проведения контрольного мероприятия </w:t>
      </w:r>
      <w:r w:rsidR="00142AC5">
        <w:rPr>
          <w:rFonts w:ascii="Times New Roman" w:hAnsi="Times New Roman"/>
          <w:sz w:val="28"/>
          <w:szCs w:val="28"/>
        </w:rPr>
        <w:t>назначаются ответственные исполнители</w:t>
      </w:r>
      <w:r w:rsidRPr="003A026A">
        <w:rPr>
          <w:rFonts w:ascii="Times New Roman" w:hAnsi="Times New Roman"/>
          <w:sz w:val="28"/>
          <w:szCs w:val="28"/>
        </w:rPr>
        <w:t xml:space="preserve">, </w:t>
      </w:r>
      <w:r w:rsidR="00142AC5">
        <w:rPr>
          <w:rFonts w:ascii="Times New Roman" w:hAnsi="Times New Roman"/>
          <w:sz w:val="28"/>
          <w:szCs w:val="28"/>
        </w:rPr>
        <w:t>из должностных лиц</w:t>
      </w:r>
      <w:r w:rsidR="001C2142">
        <w:rPr>
          <w:rFonts w:ascii="Times New Roman" w:hAnsi="Times New Roman"/>
          <w:sz w:val="28"/>
          <w:szCs w:val="28"/>
        </w:rPr>
        <w:t xml:space="preserve"> Контрольно-с</w:t>
      </w:r>
      <w:r w:rsidRPr="003A026A">
        <w:rPr>
          <w:rFonts w:ascii="Times New Roman" w:hAnsi="Times New Roman"/>
          <w:sz w:val="28"/>
          <w:szCs w:val="28"/>
        </w:rPr>
        <w:t xml:space="preserve">четной палаты. </w:t>
      </w:r>
    </w:p>
    <w:p w:rsidR="005304E4" w:rsidRPr="003A026A" w:rsidRDefault="005304E4" w:rsidP="0047121C">
      <w:pPr>
        <w:suppressAutoHyphens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A026A">
        <w:rPr>
          <w:rFonts w:ascii="Times New Roman" w:hAnsi="Times New Roman"/>
          <w:sz w:val="28"/>
          <w:szCs w:val="28"/>
        </w:rPr>
        <w:t xml:space="preserve">5. Руководитель </w:t>
      </w:r>
      <w:r w:rsidRPr="003A026A">
        <w:rPr>
          <w:rFonts w:ascii="Times New Roman" w:hAnsi="Times New Roman"/>
          <w:snapToGrid w:val="0"/>
          <w:sz w:val="28"/>
          <w:szCs w:val="28"/>
        </w:rPr>
        <w:t>контрольного мероприятия</w:t>
      </w:r>
      <w:r w:rsidRPr="003A026A">
        <w:rPr>
          <w:rFonts w:ascii="Times New Roman" w:hAnsi="Times New Roman"/>
          <w:sz w:val="28"/>
          <w:szCs w:val="28"/>
        </w:rPr>
        <w:t xml:space="preserve"> организует подготовку проекта программы проведения контрольного мероприятия, рабочего плана проведения контрольного мероприятия, запросов о представлении информации (в случае необходимости) и уведомительных писем в адрес </w:t>
      </w:r>
      <w:r w:rsidRPr="003A026A">
        <w:rPr>
          <w:rFonts w:ascii="Times New Roman" w:hAnsi="Times New Roman"/>
          <w:sz w:val="28"/>
          <w:szCs w:val="28"/>
        </w:rPr>
        <w:lastRenderedPageBreak/>
        <w:t xml:space="preserve">руководителей </w:t>
      </w:r>
      <w:r w:rsidRPr="00077CEF">
        <w:rPr>
          <w:rFonts w:ascii="Times New Roman" w:hAnsi="Times New Roman"/>
          <w:sz w:val="28"/>
          <w:szCs w:val="28"/>
        </w:rPr>
        <w:t>проверяемых органов, организаций</w:t>
      </w:r>
      <w:r w:rsidRPr="003A026A">
        <w:rPr>
          <w:rFonts w:ascii="Times New Roman" w:hAnsi="Times New Roman"/>
          <w:sz w:val="28"/>
          <w:szCs w:val="28"/>
        </w:rPr>
        <w:t>, иных материалов и передает проекты указанных материалов председател</w:t>
      </w:r>
      <w:r w:rsidR="0047121C">
        <w:rPr>
          <w:rFonts w:ascii="Times New Roman" w:hAnsi="Times New Roman"/>
          <w:sz w:val="28"/>
          <w:szCs w:val="28"/>
        </w:rPr>
        <w:t>ю</w:t>
      </w:r>
      <w:r w:rsidR="001C2142">
        <w:rPr>
          <w:rFonts w:ascii="Times New Roman" w:hAnsi="Times New Roman"/>
          <w:sz w:val="28"/>
          <w:szCs w:val="28"/>
        </w:rPr>
        <w:t xml:space="preserve"> Контрольно-с</w:t>
      </w:r>
      <w:r w:rsidRPr="003A026A">
        <w:rPr>
          <w:rFonts w:ascii="Times New Roman" w:hAnsi="Times New Roman"/>
          <w:sz w:val="28"/>
          <w:szCs w:val="28"/>
        </w:rPr>
        <w:t>четной палаты, который вправе:</w:t>
      </w:r>
    </w:p>
    <w:p w:rsidR="005304E4" w:rsidRPr="003A026A" w:rsidRDefault="005304E4" w:rsidP="0047121C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A026A">
        <w:rPr>
          <w:rFonts w:ascii="Times New Roman" w:hAnsi="Times New Roman"/>
          <w:sz w:val="28"/>
          <w:szCs w:val="28"/>
        </w:rPr>
        <w:t>1) согласовать материалы;</w:t>
      </w:r>
    </w:p>
    <w:p w:rsidR="005304E4" w:rsidRPr="003A026A" w:rsidRDefault="005304E4" w:rsidP="0047121C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A026A">
        <w:rPr>
          <w:rFonts w:ascii="Times New Roman" w:hAnsi="Times New Roman"/>
          <w:sz w:val="28"/>
          <w:szCs w:val="28"/>
        </w:rPr>
        <w:t>2) предложить доработать материа</w:t>
      </w:r>
      <w:r w:rsidR="0047121C">
        <w:rPr>
          <w:rFonts w:ascii="Times New Roman" w:hAnsi="Times New Roman"/>
          <w:sz w:val="28"/>
          <w:szCs w:val="28"/>
        </w:rPr>
        <w:t>лы в соответствии с замечаниями.</w:t>
      </w:r>
    </w:p>
    <w:p w:rsidR="005304E4" w:rsidRPr="003A026A" w:rsidRDefault="00163AF1" w:rsidP="0047121C">
      <w:pPr>
        <w:tabs>
          <w:tab w:val="left" w:pos="720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304E4" w:rsidRPr="003A026A">
        <w:rPr>
          <w:rFonts w:ascii="Times New Roman" w:hAnsi="Times New Roman"/>
          <w:sz w:val="28"/>
          <w:szCs w:val="28"/>
        </w:rPr>
        <w:t xml:space="preserve">6. Руководитель </w:t>
      </w:r>
      <w:r w:rsidR="005304E4" w:rsidRPr="003A026A">
        <w:rPr>
          <w:rFonts w:ascii="Times New Roman" w:hAnsi="Times New Roman"/>
          <w:snapToGrid w:val="0"/>
          <w:sz w:val="28"/>
          <w:szCs w:val="28"/>
        </w:rPr>
        <w:t>контрольного мероприятия</w:t>
      </w:r>
      <w:r w:rsidR="005304E4" w:rsidRPr="003A026A">
        <w:rPr>
          <w:rFonts w:ascii="Times New Roman" w:hAnsi="Times New Roman"/>
          <w:sz w:val="28"/>
          <w:szCs w:val="28"/>
        </w:rPr>
        <w:t xml:space="preserve"> должен обеспечить качественное проведение контрольного мероприятия в соответствии с Регламентом.</w:t>
      </w:r>
    </w:p>
    <w:p w:rsidR="005304E4" w:rsidRPr="0016234E" w:rsidRDefault="005304E4" w:rsidP="00163AF1">
      <w:pPr>
        <w:pStyle w:val="ConsNormal"/>
        <w:suppressAutoHyphens/>
        <w:spacing w:line="276" w:lineRule="auto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234E">
        <w:rPr>
          <w:rFonts w:ascii="Times New Roman" w:hAnsi="Times New Roman" w:cs="Times New Roman"/>
          <w:sz w:val="28"/>
          <w:szCs w:val="28"/>
        </w:rPr>
        <w:t xml:space="preserve">7. При проведении контрольного мероприятия </w:t>
      </w:r>
      <w:r w:rsidRPr="00077CEF">
        <w:rPr>
          <w:rFonts w:ascii="Times New Roman" w:hAnsi="Times New Roman" w:cs="Times New Roman"/>
          <w:sz w:val="28"/>
          <w:szCs w:val="28"/>
        </w:rPr>
        <w:t xml:space="preserve">в </w:t>
      </w:r>
      <w:r w:rsidR="008F5FD5" w:rsidRPr="00077CEF">
        <w:rPr>
          <w:rFonts w:ascii="Times New Roman" w:hAnsi="Times New Roman" w:cs="Times New Roman"/>
          <w:sz w:val="28"/>
          <w:szCs w:val="28"/>
        </w:rPr>
        <w:t>органах</w:t>
      </w:r>
      <w:r w:rsidR="008F5FD5" w:rsidRPr="00077CE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6234E" w:rsidRPr="00077CEF">
        <w:rPr>
          <w:rFonts w:ascii="Times New Roman" w:hAnsi="Times New Roman" w:cs="Times New Roman"/>
          <w:sz w:val="28"/>
          <w:szCs w:val="28"/>
        </w:rPr>
        <w:t>местного самоуправления, муниципальных орган</w:t>
      </w:r>
      <w:r w:rsidR="008F5FD5" w:rsidRPr="00077CEF">
        <w:rPr>
          <w:rFonts w:ascii="Times New Roman" w:hAnsi="Times New Roman" w:cs="Times New Roman"/>
          <w:sz w:val="28"/>
          <w:szCs w:val="28"/>
        </w:rPr>
        <w:t>ах</w:t>
      </w:r>
      <w:r w:rsidR="0016234E" w:rsidRPr="00077CEF">
        <w:rPr>
          <w:rFonts w:ascii="Times New Roman" w:hAnsi="Times New Roman" w:cs="Times New Roman"/>
          <w:sz w:val="28"/>
          <w:szCs w:val="28"/>
        </w:rPr>
        <w:t>, муниципальных учреждений, муниципальных предприятий, организаци</w:t>
      </w:r>
      <w:r w:rsidR="008F5FD5" w:rsidRPr="00077CEF">
        <w:rPr>
          <w:rFonts w:ascii="Times New Roman" w:hAnsi="Times New Roman" w:cs="Times New Roman"/>
          <w:sz w:val="28"/>
          <w:szCs w:val="28"/>
        </w:rPr>
        <w:t>ях</w:t>
      </w:r>
      <w:r w:rsidR="0016234E" w:rsidRPr="00077CEF">
        <w:rPr>
          <w:rFonts w:ascii="Times New Roman" w:hAnsi="Times New Roman" w:cs="Times New Roman"/>
          <w:sz w:val="28"/>
          <w:szCs w:val="28"/>
        </w:rPr>
        <w:t xml:space="preserve"> (далее – проверяемые органы</w:t>
      </w:r>
      <w:r w:rsidR="00163AF1" w:rsidRPr="00077CEF">
        <w:rPr>
          <w:rFonts w:ascii="Times New Roman" w:hAnsi="Times New Roman" w:cs="Times New Roman"/>
          <w:sz w:val="28"/>
          <w:szCs w:val="28"/>
        </w:rPr>
        <w:t>,</w:t>
      </w:r>
      <w:r w:rsidR="0016234E" w:rsidRPr="00077CEF">
        <w:rPr>
          <w:rFonts w:ascii="Times New Roman" w:hAnsi="Times New Roman" w:cs="Times New Roman"/>
          <w:sz w:val="28"/>
          <w:szCs w:val="28"/>
        </w:rPr>
        <w:t xml:space="preserve"> организации)</w:t>
      </w:r>
      <w:r w:rsidRPr="00077CEF">
        <w:rPr>
          <w:rFonts w:ascii="Times New Roman" w:hAnsi="Times New Roman" w:cs="Times New Roman"/>
          <w:sz w:val="28"/>
          <w:szCs w:val="28"/>
        </w:rPr>
        <w:t xml:space="preserve"> должностные лица </w:t>
      </w:r>
      <w:r w:rsidR="00482878" w:rsidRPr="00077CEF">
        <w:rPr>
          <w:rFonts w:ascii="Times New Roman" w:hAnsi="Times New Roman" w:cs="Times New Roman"/>
          <w:sz w:val="28"/>
          <w:szCs w:val="28"/>
        </w:rPr>
        <w:t>Контрольно-с</w:t>
      </w:r>
      <w:r w:rsidRPr="00077CEF">
        <w:rPr>
          <w:rFonts w:ascii="Times New Roman" w:hAnsi="Times New Roman" w:cs="Times New Roman"/>
          <w:sz w:val="28"/>
          <w:szCs w:val="28"/>
        </w:rPr>
        <w:t>четной палаты планируют</w:t>
      </w:r>
      <w:r w:rsidRPr="0016234E">
        <w:rPr>
          <w:rFonts w:ascii="Times New Roman" w:hAnsi="Times New Roman" w:cs="Times New Roman"/>
          <w:sz w:val="28"/>
          <w:szCs w:val="28"/>
        </w:rPr>
        <w:t xml:space="preserve"> свой служебный распорядок с учетом режима работы проверяемых органов</w:t>
      </w:r>
      <w:r w:rsidR="00163AF1">
        <w:rPr>
          <w:rFonts w:ascii="Times New Roman" w:hAnsi="Times New Roman" w:cs="Times New Roman"/>
          <w:sz w:val="28"/>
          <w:szCs w:val="28"/>
        </w:rPr>
        <w:t>.</w:t>
      </w:r>
      <w:r w:rsidR="00725A20" w:rsidRPr="001623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1183" w:rsidRDefault="00FA1183" w:rsidP="00635E29">
      <w:pPr>
        <w:pStyle w:val="ConsNormal"/>
        <w:suppressAutoHyphens/>
        <w:spacing w:line="276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E6C1A" w:rsidRDefault="008D4E11" w:rsidP="00756502">
      <w:pPr>
        <w:pStyle w:val="a4"/>
        <w:suppressAutoHyphens/>
        <w:spacing w:line="276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3A246C">
        <w:rPr>
          <w:rFonts w:ascii="Times New Roman" w:hAnsi="Times New Roman" w:cs="Times New Roman"/>
          <w:b/>
          <w:sz w:val="28"/>
          <w:szCs w:val="28"/>
        </w:rPr>
        <w:t>4</w:t>
      </w:r>
      <w:r w:rsidR="00FA1183" w:rsidRPr="00FA118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E6C1A" w:rsidRPr="00BE6C1A">
        <w:rPr>
          <w:rFonts w:ascii="Times New Roman" w:hAnsi="Times New Roman"/>
          <w:b/>
          <w:sz w:val="28"/>
          <w:szCs w:val="28"/>
        </w:rPr>
        <w:t>Предварительное изучение</w:t>
      </w:r>
      <w:r w:rsidR="00BE6C1A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BE6C1A" w:rsidRPr="00BE6C1A">
        <w:rPr>
          <w:rFonts w:ascii="Times New Roman" w:hAnsi="Times New Roman"/>
          <w:b/>
          <w:sz w:val="28"/>
          <w:szCs w:val="28"/>
        </w:rPr>
        <w:t>проверяемых</w:t>
      </w:r>
      <w:proofErr w:type="gramEnd"/>
      <w:r w:rsidR="00BE6C1A" w:rsidRPr="00BE6C1A">
        <w:rPr>
          <w:rFonts w:ascii="Times New Roman" w:hAnsi="Times New Roman"/>
          <w:b/>
          <w:sz w:val="28"/>
          <w:szCs w:val="28"/>
        </w:rPr>
        <w:t xml:space="preserve"> органа, </w:t>
      </w:r>
    </w:p>
    <w:p w:rsidR="00BE6C1A" w:rsidRPr="00FC31EA" w:rsidRDefault="00BE6C1A" w:rsidP="00756502">
      <w:pPr>
        <w:pStyle w:val="a4"/>
        <w:suppressAutoHyphens/>
        <w:spacing w:line="276" w:lineRule="auto"/>
        <w:ind w:left="0" w:firstLine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E6C1A">
        <w:rPr>
          <w:rFonts w:ascii="Times New Roman" w:hAnsi="Times New Roman"/>
          <w:b/>
          <w:sz w:val="28"/>
          <w:szCs w:val="28"/>
        </w:rPr>
        <w:t>организации</w:t>
      </w:r>
    </w:p>
    <w:p w:rsidR="005304E4" w:rsidRDefault="005304E4" w:rsidP="00482878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25A20" w:rsidRPr="00723360" w:rsidRDefault="00725A20" w:rsidP="00A87E16">
      <w:pPr>
        <w:pStyle w:val="ConsNormal"/>
        <w:suppressAutoHyphens/>
        <w:spacing w:line="276" w:lineRule="auto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43177C" w:rsidRPr="00725A20">
        <w:rPr>
          <w:rFonts w:ascii="Times New Roman" w:hAnsi="Times New Roman"/>
          <w:sz w:val="28"/>
          <w:szCs w:val="28"/>
        </w:rPr>
        <w:t>В целях получения информации о предмете и объектах контрольного мероприятия для составления программы проведения данного мероприятия проводиться предварительное изучение проверяемых орган</w:t>
      </w:r>
      <w:r w:rsidR="0016234E">
        <w:rPr>
          <w:rFonts w:ascii="Times New Roman" w:hAnsi="Times New Roman"/>
          <w:sz w:val="28"/>
          <w:szCs w:val="28"/>
        </w:rPr>
        <w:t>ов</w:t>
      </w:r>
      <w:r w:rsidR="00E04D98">
        <w:rPr>
          <w:rFonts w:ascii="Times New Roman" w:hAnsi="Times New Roman"/>
          <w:sz w:val="28"/>
          <w:szCs w:val="28"/>
        </w:rPr>
        <w:t>,</w:t>
      </w:r>
      <w:r w:rsidR="00723360" w:rsidRPr="00723360">
        <w:rPr>
          <w:rFonts w:ascii="Times New Roman" w:hAnsi="Times New Roman" w:cs="Times New Roman"/>
          <w:sz w:val="28"/>
          <w:szCs w:val="28"/>
        </w:rPr>
        <w:t xml:space="preserve"> организаций</w:t>
      </w:r>
      <w:r w:rsidRPr="00723360">
        <w:rPr>
          <w:rFonts w:ascii="Times New Roman" w:hAnsi="Times New Roman" w:cs="Times New Roman"/>
          <w:sz w:val="28"/>
          <w:szCs w:val="28"/>
        </w:rPr>
        <w:t>.</w:t>
      </w:r>
    </w:p>
    <w:p w:rsidR="0043177C" w:rsidRPr="00791808" w:rsidRDefault="00791808" w:rsidP="00A87E16">
      <w:pPr>
        <w:pStyle w:val="ConsNormal"/>
        <w:suppressAutoHyphens/>
        <w:spacing w:line="276" w:lineRule="auto"/>
        <w:ind w:right="0" w:firstLine="708"/>
        <w:jc w:val="both"/>
        <w:rPr>
          <w:rFonts w:ascii="Times New Roman" w:hAnsi="Times New Roman"/>
          <w:sz w:val="28"/>
          <w:szCs w:val="28"/>
        </w:rPr>
      </w:pPr>
      <w:r w:rsidRPr="00791808">
        <w:rPr>
          <w:rFonts w:ascii="Times New Roman" w:hAnsi="Times New Roman"/>
          <w:sz w:val="28"/>
          <w:szCs w:val="28"/>
        </w:rPr>
        <w:t xml:space="preserve">2. </w:t>
      </w:r>
      <w:r w:rsidR="0043177C" w:rsidRPr="00791808">
        <w:rPr>
          <w:rFonts w:ascii="Times New Roman" w:hAnsi="Times New Roman"/>
          <w:sz w:val="28"/>
          <w:szCs w:val="28"/>
        </w:rPr>
        <w:t>Решение о проведении предварительного изучения проверяемых</w:t>
      </w:r>
      <w:r w:rsidR="0043177C" w:rsidRPr="0079180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723360" w:rsidRPr="00725A20">
        <w:rPr>
          <w:rFonts w:ascii="Times New Roman" w:hAnsi="Times New Roman"/>
          <w:sz w:val="28"/>
          <w:szCs w:val="28"/>
        </w:rPr>
        <w:t>орган</w:t>
      </w:r>
      <w:r w:rsidR="00723360">
        <w:rPr>
          <w:rFonts w:ascii="Times New Roman" w:hAnsi="Times New Roman"/>
          <w:sz w:val="28"/>
          <w:szCs w:val="28"/>
        </w:rPr>
        <w:t>ов</w:t>
      </w:r>
      <w:r w:rsidR="00E04D98">
        <w:rPr>
          <w:rFonts w:ascii="Times New Roman" w:hAnsi="Times New Roman"/>
          <w:sz w:val="28"/>
          <w:szCs w:val="28"/>
        </w:rPr>
        <w:t xml:space="preserve">, </w:t>
      </w:r>
      <w:r w:rsidR="00723360" w:rsidRPr="00723360">
        <w:rPr>
          <w:rFonts w:ascii="Times New Roman" w:hAnsi="Times New Roman" w:cs="Times New Roman"/>
          <w:sz w:val="28"/>
          <w:szCs w:val="28"/>
        </w:rPr>
        <w:t>организаций</w:t>
      </w:r>
      <w:r w:rsidR="00723360">
        <w:rPr>
          <w:rFonts w:ascii="Times New Roman" w:hAnsi="Times New Roman" w:cs="Times New Roman"/>
          <w:sz w:val="28"/>
          <w:szCs w:val="28"/>
        </w:rPr>
        <w:t xml:space="preserve"> </w:t>
      </w:r>
      <w:r w:rsidRPr="00791808">
        <w:rPr>
          <w:rFonts w:ascii="Times New Roman" w:hAnsi="Times New Roman" w:cs="Times New Roman"/>
          <w:sz w:val="28"/>
          <w:szCs w:val="28"/>
        </w:rPr>
        <w:t>п</w:t>
      </w:r>
      <w:r w:rsidR="0043177C" w:rsidRPr="00791808">
        <w:rPr>
          <w:rFonts w:ascii="Times New Roman" w:hAnsi="Times New Roman"/>
          <w:sz w:val="28"/>
          <w:szCs w:val="28"/>
        </w:rPr>
        <w:t xml:space="preserve">ринимается председателем </w:t>
      </w:r>
      <w:r w:rsidRPr="00791808">
        <w:rPr>
          <w:rFonts w:ascii="Times New Roman" w:hAnsi="Times New Roman"/>
          <w:sz w:val="28"/>
          <w:szCs w:val="28"/>
        </w:rPr>
        <w:t>Контрольно-с</w:t>
      </w:r>
      <w:r w:rsidR="0043177C" w:rsidRPr="00791808">
        <w:rPr>
          <w:rFonts w:ascii="Times New Roman" w:hAnsi="Times New Roman"/>
          <w:sz w:val="28"/>
          <w:szCs w:val="28"/>
        </w:rPr>
        <w:t xml:space="preserve">четной палаты по </w:t>
      </w:r>
      <w:r w:rsidR="0043177C" w:rsidRPr="0082272B">
        <w:rPr>
          <w:rFonts w:ascii="Times New Roman" w:hAnsi="Times New Roman"/>
          <w:sz w:val="28"/>
          <w:szCs w:val="28"/>
        </w:rPr>
        <w:t xml:space="preserve">предложению </w:t>
      </w:r>
      <w:r w:rsidR="008F5FD5" w:rsidRPr="0082272B">
        <w:rPr>
          <w:rFonts w:ascii="Times New Roman" w:hAnsi="Times New Roman"/>
          <w:sz w:val="28"/>
          <w:szCs w:val="28"/>
        </w:rPr>
        <w:t xml:space="preserve">заместителя председателя, </w:t>
      </w:r>
      <w:r w:rsidR="0043177C" w:rsidRPr="0082272B">
        <w:rPr>
          <w:rFonts w:ascii="Times New Roman" w:hAnsi="Times New Roman"/>
          <w:sz w:val="28"/>
          <w:szCs w:val="28"/>
        </w:rPr>
        <w:t>аудиторов</w:t>
      </w:r>
      <w:r w:rsidR="0043177C" w:rsidRPr="00791808">
        <w:rPr>
          <w:rFonts w:ascii="Times New Roman" w:hAnsi="Times New Roman"/>
          <w:sz w:val="28"/>
          <w:szCs w:val="28"/>
        </w:rPr>
        <w:t xml:space="preserve"> </w:t>
      </w:r>
      <w:r w:rsidR="00723360">
        <w:rPr>
          <w:rFonts w:ascii="Times New Roman" w:hAnsi="Times New Roman"/>
          <w:sz w:val="28"/>
          <w:szCs w:val="28"/>
        </w:rPr>
        <w:t>Контрольно-с</w:t>
      </w:r>
      <w:r w:rsidR="0043177C" w:rsidRPr="00791808">
        <w:rPr>
          <w:rFonts w:ascii="Times New Roman" w:hAnsi="Times New Roman"/>
          <w:sz w:val="28"/>
          <w:szCs w:val="28"/>
        </w:rPr>
        <w:t>четной палаты.</w:t>
      </w:r>
    </w:p>
    <w:p w:rsidR="0043177C" w:rsidRDefault="00723360" w:rsidP="00A87E16">
      <w:pPr>
        <w:pStyle w:val="a3"/>
        <w:suppressAutoHyphens/>
        <w:autoSpaceDE w:val="0"/>
        <w:autoSpaceDN w:val="0"/>
        <w:adjustRightInd w:val="0"/>
        <w:spacing w:after="0"/>
        <w:ind w:left="0" w:firstLine="708"/>
        <w:jc w:val="both"/>
        <w:rPr>
          <w:rFonts w:ascii="Times New Roman" w:hAnsi="Times New Roman"/>
          <w:color w:val="FF0000"/>
          <w:sz w:val="28"/>
          <w:szCs w:val="28"/>
        </w:rPr>
      </w:pPr>
      <w:r w:rsidRPr="00723360">
        <w:rPr>
          <w:rFonts w:ascii="Times New Roman" w:hAnsi="Times New Roman"/>
          <w:sz w:val="28"/>
          <w:szCs w:val="28"/>
        </w:rPr>
        <w:t>3. Предварительное изучение проверяемых органов</w:t>
      </w:r>
      <w:r w:rsidR="00E04D98">
        <w:rPr>
          <w:rFonts w:ascii="Times New Roman" w:hAnsi="Times New Roman"/>
          <w:sz w:val="28"/>
          <w:szCs w:val="28"/>
        </w:rPr>
        <w:t>,</w:t>
      </w:r>
      <w:r w:rsidRPr="00723360">
        <w:rPr>
          <w:rFonts w:ascii="Times New Roman" w:hAnsi="Times New Roman" w:cs="Times New Roman"/>
          <w:sz w:val="28"/>
          <w:szCs w:val="28"/>
        </w:rPr>
        <w:t xml:space="preserve"> организаций </w:t>
      </w:r>
      <w:r w:rsidRPr="00723360">
        <w:rPr>
          <w:rFonts w:ascii="Times New Roman" w:hAnsi="Times New Roman"/>
          <w:sz w:val="28"/>
          <w:szCs w:val="28"/>
        </w:rPr>
        <w:t xml:space="preserve"> осуществляться путем </w:t>
      </w:r>
      <w:r w:rsidRPr="00723360">
        <w:rPr>
          <w:rFonts w:ascii="Times New Roman" w:hAnsi="Times New Roman"/>
          <w:snapToGrid w:val="0"/>
          <w:sz w:val="28"/>
          <w:szCs w:val="28"/>
        </w:rPr>
        <w:t>направления запросов Контрольно-с</w:t>
      </w:r>
      <w:r w:rsidRPr="00723360">
        <w:rPr>
          <w:rFonts w:ascii="Times New Roman" w:hAnsi="Times New Roman"/>
          <w:sz w:val="28"/>
          <w:szCs w:val="28"/>
        </w:rPr>
        <w:t>четной палаты</w:t>
      </w:r>
      <w:r w:rsidRPr="00723360">
        <w:rPr>
          <w:rFonts w:ascii="Times New Roman" w:hAnsi="Times New Roman"/>
          <w:i/>
          <w:sz w:val="28"/>
          <w:szCs w:val="28"/>
        </w:rPr>
        <w:t xml:space="preserve"> </w:t>
      </w:r>
      <w:r w:rsidRPr="00723360">
        <w:rPr>
          <w:rFonts w:ascii="Times New Roman" w:hAnsi="Times New Roman"/>
          <w:sz w:val="28"/>
          <w:szCs w:val="28"/>
        </w:rPr>
        <w:t>о представлении</w:t>
      </w:r>
      <w:r w:rsidRPr="00723360">
        <w:rPr>
          <w:rFonts w:ascii="Times New Roman" w:hAnsi="Times New Roman"/>
          <w:snapToGrid w:val="0"/>
          <w:sz w:val="28"/>
          <w:szCs w:val="28"/>
        </w:rPr>
        <w:t xml:space="preserve"> информации о предмете и объектах контрольного</w:t>
      </w:r>
      <w:r w:rsidR="00802309">
        <w:rPr>
          <w:rFonts w:ascii="Times New Roman" w:hAnsi="Times New Roman"/>
          <w:snapToGrid w:val="0"/>
          <w:sz w:val="28"/>
          <w:szCs w:val="28"/>
        </w:rPr>
        <w:t xml:space="preserve"> мероприятия</w:t>
      </w:r>
      <w:r w:rsidR="00F50E39" w:rsidRPr="00F50E3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руководителям объектов контрольного мероприятия, а также органам местного самоуправления, муниципальным органам, организациям различных организационно-правовых форм собственности</w:t>
      </w:r>
      <w:r w:rsidR="00077CEF">
        <w:rPr>
          <w:rFonts w:ascii="Times New Roman" w:hAnsi="Times New Roman"/>
          <w:snapToGrid w:val="0"/>
          <w:sz w:val="28"/>
          <w:szCs w:val="28"/>
        </w:rPr>
        <w:t>.</w:t>
      </w:r>
      <w:r w:rsidR="0043177C" w:rsidRPr="00803AB3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3C1118" w:rsidRPr="00E6698B" w:rsidRDefault="00E57436" w:rsidP="003C1118">
      <w:pPr>
        <w:suppressAutoHyphens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57436">
        <w:rPr>
          <w:rFonts w:ascii="Times New Roman" w:hAnsi="Times New Roman"/>
          <w:sz w:val="28"/>
          <w:szCs w:val="28"/>
        </w:rPr>
        <w:t>4.</w:t>
      </w:r>
      <w:r w:rsidR="003C1118" w:rsidRPr="003C1118">
        <w:rPr>
          <w:rFonts w:ascii="Times New Roman" w:hAnsi="Times New Roman"/>
          <w:sz w:val="28"/>
          <w:szCs w:val="28"/>
        </w:rPr>
        <w:t xml:space="preserve"> </w:t>
      </w:r>
      <w:r w:rsidR="003C1118" w:rsidRPr="00E6698B">
        <w:rPr>
          <w:rFonts w:ascii="Times New Roman" w:hAnsi="Times New Roman"/>
          <w:sz w:val="28"/>
          <w:szCs w:val="28"/>
        </w:rPr>
        <w:t>Результатом проведения данного этапа является подготовка и утверждения программы и рабочего плана проведения контрольного мероприятия.</w:t>
      </w:r>
    </w:p>
    <w:p w:rsidR="0043177C" w:rsidRPr="007C672A" w:rsidRDefault="0043177C" w:rsidP="003C1118">
      <w:pPr>
        <w:suppressAutoHyphens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672A">
        <w:rPr>
          <w:rFonts w:ascii="Times New Roman" w:hAnsi="Times New Roman" w:cs="Times New Roman"/>
          <w:snapToGrid w:val="0"/>
          <w:sz w:val="28"/>
          <w:szCs w:val="28"/>
        </w:rPr>
        <w:t xml:space="preserve">5. </w:t>
      </w:r>
      <w:proofErr w:type="gramStart"/>
      <w:r w:rsidRPr="007C672A">
        <w:rPr>
          <w:rFonts w:ascii="Times New Roman" w:hAnsi="Times New Roman" w:cs="Times New Roman"/>
          <w:snapToGrid w:val="0"/>
          <w:sz w:val="28"/>
          <w:szCs w:val="28"/>
        </w:rPr>
        <w:t xml:space="preserve">Если в процессе предварительного изучения </w:t>
      </w:r>
      <w:r w:rsidRPr="007C672A">
        <w:rPr>
          <w:rFonts w:ascii="Times New Roman" w:hAnsi="Times New Roman" w:cs="Times New Roman"/>
          <w:sz w:val="28"/>
          <w:szCs w:val="28"/>
        </w:rPr>
        <w:t xml:space="preserve">проверяемых </w:t>
      </w:r>
      <w:r w:rsidR="007C672A" w:rsidRPr="007C672A">
        <w:rPr>
          <w:rFonts w:ascii="Times New Roman" w:hAnsi="Times New Roman"/>
          <w:sz w:val="28"/>
          <w:szCs w:val="28"/>
        </w:rPr>
        <w:t>органов</w:t>
      </w:r>
      <w:r w:rsidR="00E04D98">
        <w:rPr>
          <w:rFonts w:ascii="Times New Roman" w:hAnsi="Times New Roman"/>
          <w:sz w:val="28"/>
          <w:szCs w:val="28"/>
        </w:rPr>
        <w:t>,</w:t>
      </w:r>
      <w:r w:rsidR="007C672A" w:rsidRPr="007C672A">
        <w:rPr>
          <w:rFonts w:ascii="Times New Roman" w:hAnsi="Times New Roman" w:cs="Times New Roman"/>
          <w:sz w:val="28"/>
          <w:szCs w:val="28"/>
        </w:rPr>
        <w:t xml:space="preserve"> организаций </w:t>
      </w:r>
      <w:r w:rsidRPr="007C672A">
        <w:rPr>
          <w:rFonts w:ascii="Times New Roman" w:hAnsi="Times New Roman" w:cs="Times New Roman"/>
          <w:snapToGrid w:val="0"/>
          <w:sz w:val="28"/>
          <w:szCs w:val="28"/>
        </w:rPr>
        <w:t xml:space="preserve">выявлены обстоятельства, указывающие на нецелесообразность проведения контрольного мероприятия, определяющие необходимость изменения сроков проведения контрольного мероприятия или препятствующие его проведению, </w:t>
      </w:r>
      <w:r w:rsidRPr="007C672A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="007C672A" w:rsidRPr="007C672A">
        <w:rPr>
          <w:rFonts w:ascii="Times New Roman" w:hAnsi="Times New Roman" w:cs="Times New Roman"/>
          <w:sz w:val="28"/>
          <w:szCs w:val="28"/>
        </w:rPr>
        <w:t>К</w:t>
      </w:r>
      <w:r w:rsidR="009177C3">
        <w:rPr>
          <w:rFonts w:ascii="Times New Roman" w:hAnsi="Times New Roman" w:cs="Times New Roman"/>
          <w:sz w:val="28"/>
          <w:szCs w:val="28"/>
        </w:rPr>
        <w:t>о</w:t>
      </w:r>
      <w:r w:rsidR="007C672A" w:rsidRPr="007C672A">
        <w:rPr>
          <w:rFonts w:ascii="Times New Roman" w:hAnsi="Times New Roman" w:cs="Times New Roman"/>
          <w:sz w:val="28"/>
          <w:szCs w:val="28"/>
        </w:rPr>
        <w:t>нтрольно-с</w:t>
      </w:r>
      <w:r w:rsidRPr="007C672A">
        <w:rPr>
          <w:rFonts w:ascii="Times New Roman" w:hAnsi="Times New Roman" w:cs="Times New Roman"/>
          <w:sz w:val="28"/>
          <w:szCs w:val="28"/>
        </w:rPr>
        <w:t xml:space="preserve">четной палаты, ответственное за проведение данного мероприятия, </w:t>
      </w:r>
      <w:r w:rsidRPr="007C672A">
        <w:rPr>
          <w:rFonts w:ascii="Times New Roman" w:hAnsi="Times New Roman" w:cs="Times New Roman"/>
          <w:snapToGrid w:val="0"/>
          <w:sz w:val="28"/>
          <w:szCs w:val="28"/>
        </w:rPr>
        <w:t xml:space="preserve">вносит на </w:t>
      </w:r>
      <w:r w:rsidRPr="007C672A">
        <w:rPr>
          <w:rFonts w:ascii="Times New Roman" w:hAnsi="Times New Roman" w:cs="Times New Roman"/>
          <w:snapToGrid w:val="0"/>
          <w:sz w:val="28"/>
          <w:szCs w:val="28"/>
        </w:rPr>
        <w:lastRenderedPageBreak/>
        <w:t xml:space="preserve">рассмотрение </w:t>
      </w:r>
      <w:r w:rsidR="007C672A" w:rsidRPr="007C672A">
        <w:rPr>
          <w:rFonts w:ascii="Times New Roman" w:hAnsi="Times New Roman" w:cs="Times New Roman"/>
          <w:snapToGrid w:val="0"/>
          <w:sz w:val="28"/>
          <w:szCs w:val="28"/>
        </w:rPr>
        <w:t>председателю Контрольно-с</w:t>
      </w:r>
      <w:r w:rsidRPr="007C672A">
        <w:rPr>
          <w:rFonts w:ascii="Times New Roman" w:hAnsi="Times New Roman" w:cs="Times New Roman"/>
          <w:snapToGrid w:val="0"/>
          <w:sz w:val="28"/>
          <w:szCs w:val="28"/>
        </w:rPr>
        <w:t>четной палаты обоснованные предложения об изменении предмета контрольного мероприятия, перечня объектов контрольного мероприятия и (или) сроков его проведения.</w:t>
      </w:r>
      <w:proofErr w:type="gramEnd"/>
    </w:p>
    <w:p w:rsidR="00C8426B" w:rsidRDefault="00C8426B" w:rsidP="00C8426B">
      <w:pPr>
        <w:pStyle w:val="a4"/>
        <w:suppressAutoHyphens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DF047A" w:rsidRDefault="003A0623" w:rsidP="00756502">
      <w:pPr>
        <w:pStyle w:val="a4"/>
        <w:suppressAutoHyphens/>
        <w:spacing w:line="276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3A246C">
        <w:rPr>
          <w:rFonts w:ascii="Times New Roman" w:hAnsi="Times New Roman" w:cs="Times New Roman"/>
          <w:b/>
          <w:sz w:val="28"/>
          <w:szCs w:val="28"/>
        </w:rPr>
        <w:t>5</w:t>
      </w:r>
      <w:r w:rsidR="00C8426B" w:rsidRPr="00C36C4D">
        <w:rPr>
          <w:rFonts w:ascii="Times New Roman" w:hAnsi="Times New Roman" w:cs="Times New Roman"/>
          <w:b/>
          <w:sz w:val="28"/>
          <w:szCs w:val="28"/>
        </w:rPr>
        <w:t>.</w:t>
      </w:r>
      <w:r w:rsidR="00C8426B" w:rsidRPr="00063B1A">
        <w:rPr>
          <w:rFonts w:ascii="Times New Roman" w:hAnsi="Times New Roman" w:cs="Times New Roman"/>
          <w:sz w:val="28"/>
          <w:szCs w:val="28"/>
        </w:rPr>
        <w:t xml:space="preserve"> </w:t>
      </w:r>
      <w:r w:rsidR="00DF047A" w:rsidRPr="00DF047A">
        <w:rPr>
          <w:rFonts w:ascii="Times New Roman" w:hAnsi="Times New Roman" w:cs="Times New Roman"/>
          <w:b/>
          <w:sz w:val="28"/>
          <w:szCs w:val="28"/>
        </w:rPr>
        <w:t>Порядок подготовки и утверждения программы                    проведения контрольного мероприятия</w:t>
      </w:r>
    </w:p>
    <w:p w:rsidR="00995165" w:rsidRPr="00995165" w:rsidRDefault="00995165" w:rsidP="00995165">
      <w:pPr>
        <w:rPr>
          <w:lang w:eastAsia="ru-RU"/>
        </w:rPr>
      </w:pPr>
    </w:p>
    <w:bookmarkEnd w:id="6"/>
    <w:p w:rsidR="00DF047A" w:rsidRPr="00063B1A" w:rsidRDefault="00DF047A" w:rsidP="00BE6C1A">
      <w:pPr>
        <w:suppressAutoHyphens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63B1A">
        <w:rPr>
          <w:rFonts w:ascii="Times New Roman" w:hAnsi="Times New Roman"/>
          <w:sz w:val="28"/>
          <w:szCs w:val="28"/>
        </w:rPr>
        <w:t>1. Программа проведения контрольного мероприятия составляется по форме, утвержд</w:t>
      </w:r>
      <w:r>
        <w:rPr>
          <w:rFonts w:ascii="Times New Roman" w:hAnsi="Times New Roman"/>
          <w:sz w:val="28"/>
          <w:szCs w:val="28"/>
        </w:rPr>
        <w:t>енной</w:t>
      </w:r>
      <w:r w:rsidRPr="00063B1A">
        <w:rPr>
          <w:rFonts w:ascii="Times New Roman" w:hAnsi="Times New Roman"/>
          <w:sz w:val="28"/>
          <w:szCs w:val="28"/>
        </w:rPr>
        <w:t xml:space="preserve"> </w:t>
      </w:r>
      <w:r w:rsidR="00966948">
        <w:rPr>
          <w:rFonts w:ascii="Times New Roman" w:hAnsi="Times New Roman"/>
          <w:sz w:val="28"/>
          <w:szCs w:val="28"/>
        </w:rPr>
        <w:t>Стандартом</w:t>
      </w:r>
      <w:r>
        <w:rPr>
          <w:rFonts w:ascii="Times New Roman" w:hAnsi="Times New Roman"/>
          <w:sz w:val="28"/>
          <w:szCs w:val="28"/>
        </w:rPr>
        <w:t xml:space="preserve"> Контрольно-с</w:t>
      </w:r>
      <w:r w:rsidRPr="00063B1A">
        <w:rPr>
          <w:rFonts w:ascii="Times New Roman" w:hAnsi="Times New Roman"/>
          <w:sz w:val="28"/>
          <w:szCs w:val="28"/>
        </w:rPr>
        <w:t>четной палаты.</w:t>
      </w:r>
    </w:p>
    <w:p w:rsidR="00DF047A" w:rsidRPr="00063B1A" w:rsidRDefault="00DF047A" w:rsidP="00BE6C1A">
      <w:pPr>
        <w:suppressAutoHyphens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bookmarkStart w:id="7" w:name="sub_5121"/>
      <w:r w:rsidRPr="00063B1A">
        <w:rPr>
          <w:rFonts w:ascii="Times New Roman" w:hAnsi="Times New Roman"/>
          <w:sz w:val="28"/>
          <w:szCs w:val="28"/>
        </w:rPr>
        <w:t>2. Разработк</w:t>
      </w:r>
      <w:r>
        <w:rPr>
          <w:rFonts w:ascii="Times New Roman" w:hAnsi="Times New Roman"/>
          <w:sz w:val="28"/>
          <w:szCs w:val="28"/>
        </w:rPr>
        <w:t>у</w:t>
      </w:r>
      <w:r w:rsidRPr="00063B1A">
        <w:rPr>
          <w:rFonts w:ascii="Times New Roman" w:hAnsi="Times New Roman"/>
          <w:sz w:val="28"/>
          <w:szCs w:val="28"/>
        </w:rPr>
        <w:t xml:space="preserve"> проекта программы проведения контрольного мероприятия организует руководител</w:t>
      </w:r>
      <w:r>
        <w:rPr>
          <w:rFonts w:ascii="Times New Roman" w:hAnsi="Times New Roman"/>
          <w:sz w:val="28"/>
          <w:szCs w:val="28"/>
        </w:rPr>
        <w:t>ь</w:t>
      </w:r>
      <w:r w:rsidRPr="00063B1A">
        <w:rPr>
          <w:rFonts w:ascii="Times New Roman" w:hAnsi="Times New Roman"/>
          <w:sz w:val="28"/>
          <w:szCs w:val="28"/>
        </w:rPr>
        <w:t xml:space="preserve"> </w:t>
      </w:r>
      <w:r w:rsidRPr="00E741DB">
        <w:rPr>
          <w:rFonts w:ascii="Times New Roman" w:hAnsi="Times New Roman"/>
          <w:snapToGrid w:val="0"/>
          <w:sz w:val="28"/>
          <w:szCs w:val="28"/>
        </w:rPr>
        <w:t>контрольного мероприятия</w:t>
      </w:r>
      <w:r w:rsidRPr="00063B1A">
        <w:rPr>
          <w:rFonts w:ascii="Times New Roman" w:hAnsi="Times New Roman"/>
          <w:sz w:val="28"/>
          <w:szCs w:val="28"/>
        </w:rPr>
        <w:t>, ответственны</w:t>
      </w:r>
      <w:r>
        <w:rPr>
          <w:rFonts w:ascii="Times New Roman" w:hAnsi="Times New Roman"/>
          <w:sz w:val="28"/>
          <w:szCs w:val="28"/>
        </w:rPr>
        <w:t>й</w:t>
      </w:r>
      <w:r w:rsidRPr="00063B1A">
        <w:rPr>
          <w:rFonts w:ascii="Times New Roman" w:hAnsi="Times New Roman"/>
          <w:sz w:val="28"/>
          <w:szCs w:val="28"/>
        </w:rPr>
        <w:t xml:space="preserve"> за проведение данного мероприятия. </w:t>
      </w:r>
    </w:p>
    <w:bookmarkEnd w:id="7"/>
    <w:p w:rsidR="00DF047A" w:rsidRPr="00063B1A" w:rsidRDefault="00DF047A" w:rsidP="00BE6C1A">
      <w:pPr>
        <w:suppressAutoHyphens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063B1A">
        <w:rPr>
          <w:rFonts w:ascii="Times New Roman" w:hAnsi="Times New Roman"/>
          <w:sz w:val="28"/>
          <w:szCs w:val="28"/>
        </w:rPr>
        <w:t xml:space="preserve">Проект программы проведения контрольного мероприятия разрабатывается в соответствии с Регламентом на основе </w:t>
      </w:r>
      <w:r w:rsidR="00A83981">
        <w:rPr>
          <w:rFonts w:ascii="Times New Roman" w:hAnsi="Times New Roman"/>
          <w:sz w:val="28"/>
          <w:szCs w:val="28"/>
        </w:rPr>
        <w:t>С</w:t>
      </w:r>
      <w:r w:rsidRPr="00063B1A">
        <w:rPr>
          <w:rFonts w:ascii="Times New Roman" w:hAnsi="Times New Roman"/>
          <w:sz w:val="28"/>
          <w:szCs w:val="28"/>
        </w:rPr>
        <w:t>тандартов, инструкций</w:t>
      </w:r>
      <w:r>
        <w:rPr>
          <w:rFonts w:ascii="Times New Roman" w:hAnsi="Times New Roman"/>
          <w:sz w:val="28"/>
          <w:szCs w:val="28"/>
        </w:rPr>
        <w:t>,</w:t>
      </w:r>
      <w:r w:rsidRPr="00063B1A">
        <w:rPr>
          <w:rFonts w:ascii="Times New Roman" w:hAnsi="Times New Roman"/>
          <w:sz w:val="28"/>
          <w:szCs w:val="28"/>
        </w:rPr>
        <w:t xml:space="preserve"> методических </w:t>
      </w:r>
      <w:r>
        <w:rPr>
          <w:rFonts w:ascii="Times New Roman" w:hAnsi="Times New Roman"/>
          <w:sz w:val="28"/>
          <w:szCs w:val="28"/>
        </w:rPr>
        <w:t>рекомендаций</w:t>
      </w:r>
      <w:r w:rsidRPr="00063B1A">
        <w:rPr>
          <w:rFonts w:ascii="Times New Roman" w:hAnsi="Times New Roman"/>
          <w:sz w:val="28"/>
          <w:szCs w:val="28"/>
        </w:rPr>
        <w:t xml:space="preserve"> </w:t>
      </w:r>
      <w:r w:rsidRPr="00063B1A">
        <w:rPr>
          <w:rFonts w:ascii="Times New Roman" w:hAnsi="Times New Roman"/>
          <w:color w:val="000000"/>
          <w:sz w:val="28"/>
          <w:szCs w:val="28"/>
        </w:rPr>
        <w:t>и иных документов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64216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63B1A">
        <w:rPr>
          <w:rFonts w:ascii="Times New Roman" w:hAnsi="Times New Roman"/>
          <w:color w:val="000000"/>
          <w:sz w:val="28"/>
          <w:szCs w:val="28"/>
        </w:rPr>
        <w:t xml:space="preserve">регулирующих внутренние вопросы деятельности </w:t>
      </w:r>
      <w:r>
        <w:rPr>
          <w:rFonts w:ascii="Times New Roman" w:hAnsi="Times New Roman"/>
          <w:color w:val="000000"/>
          <w:sz w:val="28"/>
          <w:szCs w:val="28"/>
        </w:rPr>
        <w:t>Контрольно-с</w:t>
      </w:r>
      <w:r w:rsidRPr="00063B1A">
        <w:rPr>
          <w:rFonts w:ascii="Times New Roman" w:hAnsi="Times New Roman"/>
          <w:color w:val="000000"/>
          <w:sz w:val="28"/>
          <w:szCs w:val="28"/>
        </w:rPr>
        <w:t>четной палаты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063B1A">
        <w:rPr>
          <w:rFonts w:ascii="Times New Roman" w:hAnsi="Times New Roman"/>
          <w:sz w:val="28"/>
          <w:szCs w:val="28"/>
        </w:rPr>
        <w:t xml:space="preserve"> и представляется на согласование председател</w:t>
      </w:r>
      <w:r w:rsidR="00A83981">
        <w:rPr>
          <w:rFonts w:ascii="Times New Roman" w:hAnsi="Times New Roman"/>
          <w:sz w:val="28"/>
          <w:szCs w:val="28"/>
        </w:rPr>
        <w:t>ю</w:t>
      </w:r>
      <w:r w:rsidRPr="00063B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Контрольно-с</w:t>
      </w:r>
      <w:r w:rsidRPr="00063B1A">
        <w:rPr>
          <w:rFonts w:ascii="Times New Roman" w:hAnsi="Times New Roman"/>
          <w:sz w:val="28"/>
          <w:szCs w:val="28"/>
        </w:rPr>
        <w:t xml:space="preserve">четной палаты не </w:t>
      </w:r>
      <w:proofErr w:type="gramStart"/>
      <w:r w:rsidRPr="00063B1A">
        <w:rPr>
          <w:rFonts w:ascii="Times New Roman" w:hAnsi="Times New Roman"/>
          <w:sz w:val="28"/>
          <w:szCs w:val="28"/>
        </w:rPr>
        <w:t>позднее</w:t>
      </w:r>
      <w:proofErr w:type="gramEnd"/>
      <w:r w:rsidRPr="00063B1A">
        <w:rPr>
          <w:rFonts w:ascii="Times New Roman" w:hAnsi="Times New Roman"/>
          <w:sz w:val="28"/>
          <w:szCs w:val="28"/>
        </w:rPr>
        <w:t xml:space="preserve"> чем за три </w:t>
      </w:r>
      <w:r w:rsidR="00A83981">
        <w:rPr>
          <w:rFonts w:ascii="Times New Roman" w:hAnsi="Times New Roman"/>
          <w:sz w:val="28"/>
          <w:szCs w:val="28"/>
        </w:rPr>
        <w:t xml:space="preserve"> рабочих </w:t>
      </w:r>
      <w:r w:rsidRPr="00063B1A">
        <w:rPr>
          <w:rFonts w:ascii="Times New Roman" w:hAnsi="Times New Roman"/>
          <w:sz w:val="28"/>
          <w:szCs w:val="28"/>
        </w:rPr>
        <w:t xml:space="preserve">дня до начала проведения </w:t>
      </w:r>
      <w:r>
        <w:rPr>
          <w:rFonts w:ascii="Times New Roman" w:hAnsi="Times New Roman"/>
          <w:sz w:val="28"/>
          <w:szCs w:val="28"/>
        </w:rPr>
        <w:t xml:space="preserve">контрольного </w:t>
      </w:r>
      <w:r w:rsidRPr="00063B1A">
        <w:rPr>
          <w:rFonts w:ascii="Times New Roman" w:hAnsi="Times New Roman"/>
          <w:sz w:val="28"/>
          <w:szCs w:val="28"/>
        </w:rPr>
        <w:t>мероприятия.</w:t>
      </w:r>
    </w:p>
    <w:p w:rsidR="00A83981" w:rsidRDefault="00DF047A" w:rsidP="00BE6C1A">
      <w:pPr>
        <w:suppressAutoHyphens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Проект п</w:t>
      </w:r>
      <w:r w:rsidRPr="00063B1A">
        <w:rPr>
          <w:rFonts w:ascii="Times New Roman" w:hAnsi="Times New Roman"/>
          <w:sz w:val="28"/>
          <w:szCs w:val="28"/>
        </w:rPr>
        <w:t>рограммы проведения контрольн</w:t>
      </w:r>
      <w:r>
        <w:rPr>
          <w:rFonts w:ascii="Times New Roman" w:hAnsi="Times New Roman"/>
          <w:sz w:val="28"/>
          <w:szCs w:val="28"/>
        </w:rPr>
        <w:t>ого</w:t>
      </w:r>
      <w:r w:rsidRPr="00063B1A">
        <w:rPr>
          <w:rFonts w:ascii="Times New Roman" w:hAnsi="Times New Roman"/>
          <w:sz w:val="28"/>
          <w:szCs w:val="28"/>
        </w:rPr>
        <w:t xml:space="preserve"> мероприяти</w:t>
      </w:r>
      <w:r>
        <w:rPr>
          <w:rFonts w:ascii="Times New Roman" w:hAnsi="Times New Roman"/>
          <w:sz w:val="28"/>
          <w:szCs w:val="28"/>
        </w:rPr>
        <w:t>я</w:t>
      </w:r>
      <w:r w:rsidRPr="00063B1A">
        <w:rPr>
          <w:rFonts w:ascii="Times New Roman" w:hAnsi="Times New Roman"/>
          <w:sz w:val="28"/>
          <w:szCs w:val="28"/>
        </w:rPr>
        <w:t>, утвержда</w:t>
      </w:r>
      <w:r>
        <w:rPr>
          <w:rFonts w:ascii="Times New Roman" w:hAnsi="Times New Roman"/>
          <w:sz w:val="28"/>
          <w:szCs w:val="28"/>
        </w:rPr>
        <w:t>е</w:t>
      </w:r>
      <w:r w:rsidRPr="00063B1A">
        <w:rPr>
          <w:rFonts w:ascii="Times New Roman" w:hAnsi="Times New Roman"/>
          <w:sz w:val="28"/>
          <w:szCs w:val="28"/>
        </w:rPr>
        <w:t xml:space="preserve">тся председателем </w:t>
      </w:r>
      <w:r w:rsidR="00C36C4D">
        <w:rPr>
          <w:rFonts w:ascii="Times New Roman" w:hAnsi="Times New Roman"/>
          <w:sz w:val="28"/>
          <w:szCs w:val="28"/>
        </w:rPr>
        <w:t>Контрольно-с</w:t>
      </w:r>
      <w:r w:rsidRPr="00063B1A">
        <w:rPr>
          <w:rFonts w:ascii="Times New Roman" w:hAnsi="Times New Roman"/>
          <w:sz w:val="28"/>
          <w:szCs w:val="28"/>
        </w:rPr>
        <w:t xml:space="preserve">четной палаты. </w:t>
      </w:r>
    </w:p>
    <w:p w:rsidR="00DF047A" w:rsidRPr="00063B1A" w:rsidRDefault="00DF047A" w:rsidP="00BE6C1A">
      <w:pPr>
        <w:suppressAutoHyphens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В проекте п</w:t>
      </w:r>
      <w:r w:rsidRPr="00063B1A">
        <w:rPr>
          <w:rFonts w:ascii="Times New Roman" w:hAnsi="Times New Roman"/>
          <w:sz w:val="28"/>
          <w:szCs w:val="28"/>
        </w:rPr>
        <w:t>рограмм</w:t>
      </w:r>
      <w:r>
        <w:rPr>
          <w:rFonts w:ascii="Times New Roman" w:hAnsi="Times New Roman"/>
          <w:sz w:val="28"/>
          <w:szCs w:val="28"/>
        </w:rPr>
        <w:t>ы</w:t>
      </w:r>
      <w:r w:rsidRPr="00063B1A">
        <w:rPr>
          <w:rFonts w:ascii="Times New Roman" w:hAnsi="Times New Roman"/>
          <w:sz w:val="28"/>
          <w:szCs w:val="28"/>
        </w:rPr>
        <w:t xml:space="preserve"> проведения контрольного мероприятия </w:t>
      </w:r>
      <w:r>
        <w:rPr>
          <w:rFonts w:ascii="Times New Roman" w:hAnsi="Times New Roman"/>
          <w:sz w:val="28"/>
          <w:szCs w:val="28"/>
        </w:rPr>
        <w:t>указываются</w:t>
      </w:r>
      <w:r w:rsidRPr="00063B1A">
        <w:rPr>
          <w:rFonts w:ascii="Times New Roman" w:hAnsi="Times New Roman"/>
          <w:sz w:val="28"/>
          <w:szCs w:val="28"/>
        </w:rPr>
        <w:t>:</w:t>
      </w:r>
    </w:p>
    <w:p w:rsidR="00DF047A" w:rsidRPr="00063B1A" w:rsidRDefault="00DF047A" w:rsidP="00C36C4D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8" w:name="sub_5122"/>
      <w:r>
        <w:rPr>
          <w:rFonts w:ascii="Times New Roman" w:hAnsi="Times New Roman"/>
          <w:sz w:val="28"/>
          <w:szCs w:val="28"/>
        </w:rPr>
        <w:t xml:space="preserve">1) </w:t>
      </w:r>
      <w:r w:rsidRPr="00063B1A">
        <w:rPr>
          <w:rFonts w:ascii="Times New Roman" w:hAnsi="Times New Roman"/>
          <w:sz w:val="28"/>
          <w:szCs w:val="28"/>
        </w:rPr>
        <w:t>основание проведения контрольного мероприятия;</w:t>
      </w:r>
    </w:p>
    <w:p w:rsidR="00DF047A" w:rsidRPr="00063B1A" w:rsidRDefault="00DF047A" w:rsidP="00C36C4D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063B1A">
        <w:rPr>
          <w:rFonts w:ascii="Times New Roman" w:hAnsi="Times New Roman"/>
          <w:sz w:val="28"/>
          <w:szCs w:val="28"/>
        </w:rPr>
        <w:t>предмет контрольного мероприятия;</w:t>
      </w:r>
    </w:p>
    <w:p w:rsidR="00C36C4D" w:rsidRDefault="00DF047A" w:rsidP="00C36C4D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перечень </w:t>
      </w:r>
      <w:r w:rsidRPr="00063B1A">
        <w:rPr>
          <w:rFonts w:ascii="Times New Roman" w:hAnsi="Times New Roman"/>
          <w:sz w:val="28"/>
          <w:szCs w:val="28"/>
        </w:rPr>
        <w:t>объект</w:t>
      </w:r>
      <w:r>
        <w:rPr>
          <w:rFonts w:ascii="Times New Roman" w:hAnsi="Times New Roman"/>
          <w:sz w:val="28"/>
          <w:szCs w:val="28"/>
        </w:rPr>
        <w:t>ов</w:t>
      </w:r>
      <w:r w:rsidRPr="00063B1A">
        <w:rPr>
          <w:rFonts w:ascii="Times New Roman" w:hAnsi="Times New Roman"/>
          <w:sz w:val="28"/>
          <w:szCs w:val="28"/>
        </w:rPr>
        <w:t xml:space="preserve"> контрольного мероприятия;</w:t>
      </w:r>
    </w:p>
    <w:p w:rsidR="00DF047A" w:rsidRDefault="00C36C4D" w:rsidP="00C36C4D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Pr="00C36C4D">
        <w:rPr>
          <w:rFonts w:ascii="Times New Roman" w:hAnsi="Times New Roman"/>
          <w:sz w:val="28"/>
          <w:szCs w:val="28"/>
        </w:rPr>
        <w:t xml:space="preserve"> </w:t>
      </w:r>
      <w:r w:rsidRPr="00063B1A">
        <w:rPr>
          <w:rFonts w:ascii="Times New Roman" w:hAnsi="Times New Roman"/>
          <w:sz w:val="28"/>
          <w:szCs w:val="28"/>
        </w:rPr>
        <w:t>цели контрольного мероприятия;</w:t>
      </w:r>
    </w:p>
    <w:p w:rsidR="00C36C4D" w:rsidRPr="00063B1A" w:rsidRDefault="00C36C4D" w:rsidP="00C36C4D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перечень вопросов</w:t>
      </w:r>
      <w:r w:rsidRPr="00063B1A">
        <w:rPr>
          <w:rFonts w:ascii="Times New Roman" w:hAnsi="Times New Roman"/>
          <w:sz w:val="28"/>
          <w:szCs w:val="28"/>
        </w:rPr>
        <w:t xml:space="preserve"> контрольного мероприятия;</w:t>
      </w:r>
    </w:p>
    <w:p w:rsidR="00DF047A" w:rsidRPr="00063B1A" w:rsidRDefault="00C36C4D" w:rsidP="00C36C4D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DF047A">
        <w:rPr>
          <w:rFonts w:ascii="Times New Roman" w:hAnsi="Times New Roman"/>
          <w:sz w:val="28"/>
          <w:szCs w:val="28"/>
        </w:rPr>
        <w:t xml:space="preserve">) </w:t>
      </w:r>
      <w:r w:rsidR="00DF047A" w:rsidRPr="00063B1A">
        <w:rPr>
          <w:rFonts w:ascii="Times New Roman" w:hAnsi="Times New Roman"/>
          <w:sz w:val="28"/>
          <w:szCs w:val="28"/>
        </w:rPr>
        <w:t>проверяемый период деятельности;</w:t>
      </w:r>
    </w:p>
    <w:p w:rsidR="00DF047A" w:rsidRPr="00063B1A" w:rsidRDefault="00C36C4D" w:rsidP="00C36C4D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DF047A">
        <w:rPr>
          <w:rFonts w:ascii="Times New Roman" w:hAnsi="Times New Roman"/>
          <w:sz w:val="28"/>
          <w:szCs w:val="28"/>
        </w:rPr>
        <w:t xml:space="preserve">) </w:t>
      </w:r>
      <w:r w:rsidR="00DF047A" w:rsidRPr="00063B1A">
        <w:rPr>
          <w:rFonts w:ascii="Times New Roman" w:hAnsi="Times New Roman"/>
          <w:sz w:val="28"/>
          <w:szCs w:val="28"/>
        </w:rPr>
        <w:t xml:space="preserve">сроки </w:t>
      </w:r>
      <w:r w:rsidR="00DF047A">
        <w:rPr>
          <w:rFonts w:ascii="Times New Roman" w:hAnsi="Times New Roman"/>
          <w:sz w:val="28"/>
          <w:szCs w:val="28"/>
        </w:rPr>
        <w:t>проведения</w:t>
      </w:r>
      <w:r w:rsidR="00DF047A" w:rsidRPr="00063B1A">
        <w:rPr>
          <w:rFonts w:ascii="Times New Roman" w:hAnsi="Times New Roman"/>
          <w:sz w:val="28"/>
          <w:szCs w:val="28"/>
        </w:rPr>
        <w:t xml:space="preserve"> контрольного мероприятия;</w:t>
      </w:r>
    </w:p>
    <w:p w:rsidR="00DF047A" w:rsidRPr="00063B1A" w:rsidRDefault="00DF047A" w:rsidP="00C36C4D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8) </w:t>
      </w:r>
      <w:r w:rsidRPr="00063B1A">
        <w:rPr>
          <w:rFonts w:ascii="Times New Roman" w:hAnsi="Times New Roman"/>
          <w:sz w:val="28"/>
          <w:szCs w:val="28"/>
        </w:rPr>
        <w:t xml:space="preserve">состав </w:t>
      </w:r>
      <w:r w:rsidR="00D00EA0">
        <w:rPr>
          <w:rFonts w:ascii="Times New Roman" w:hAnsi="Times New Roman"/>
          <w:sz w:val="28"/>
          <w:szCs w:val="28"/>
        </w:rPr>
        <w:t>ответственных исполнителей</w:t>
      </w:r>
      <w:r w:rsidRPr="00063B1A">
        <w:rPr>
          <w:rFonts w:ascii="Times New Roman" w:hAnsi="Times New Roman"/>
          <w:sz w:val="28"/>
          <w:szCs w:val="28"/>
        </w:rPr>
        <w:t>;</w:t>
      </w:r>
    </w:p>
    <w:p w:rsidR="00DF047A" w:rsidRPr="00063B1A" w:rsidRDefault="00DF047A" w:rsidP="00C36C4D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9) </w:t>
      </w:r>
      <w:r w:rsidRPr="00063B1A">
        <w:rPr>
          <w:rFonts w:ascii="Times New Roman" w:hAnsi="Times New Roman"/>
          <w:sz w:val="28"/>
          <w:szCs w:val="28"/>
        </w:rPr>
        <w:t xml:space="preserve">сроки представления отчета </w:t>
      </w:r>
      <w:r>
        <w:rPr>
          <w:rFonts w:ascii="Times New Roman" w:hAnsi="Times New Roman"/>
          <w:sz w:val="28"/>
          <w:szCs w:val="28"/>
        </w:rPr>
        <w:t xml:space="preserve">о результатах контрольного мероприятия </w:t>
      </w:r>
      <w:r w:rsidRPr="00063B1A">
        <w:rPr>
          <w:rFonts w:ascii="Times New Roman" w:hAnsi="Times New Roman"/>
          <w:sz w:val="28"/>
          <w:szCs w:val="28"/>
        </w:rPr>
        <w:t xml:space="preserve">на </w:t>
      </w:r>
      <w:r w:rsidR="00C36C4D">
        <w:rPr>
          <w:rFonts w:ascii="Times New Roman" w:hAnsi="Times New Roman"/>
          <w:sz w:val="28"/>
          <w:szCs w:val="28"/>
        </w:rPr>
        <w:t>председателю</w:t>
      </w:r>
      <w:r w:rsidRPr="00063B1A">
        <w:rPr>
          <w:rFonts w:ascii="Times New Roman" w:hAnsi="Times New Roman"/>
          <w:sz w:val="28"/>
          <w:szCs w:val="28"/>
        </w:rPr>
        <w:t xml:space="preserve"> Ко</w:t>
      </w:r>
      <w:r w:rsidR="00C36C4D">
        <w:rPr>
          <w:rFonts w:ascii="Times New Roman" w:hAnsi="Times New Roman"/>
          <w:sz w:val="28"/>
          <w:szCs w:val="28"/>
        </w:rPr>
        <w:t>нтрольно-с</w:t>
      </w:r>
      <w:r w:rsidRPr="00063B1A">
        <w:rPr>
          <w:rFonts w:ascii="Times New Roman" w:hAnsi="Times New Roman"/>
          <w:sz w:val="28"/>
          <w:szCs w:val="28"/>
        </w:rPr>
        <w:t>четной палаты.</w:t>
      </w:r>
      <w:proofErr w:type="gramEnd"/>
    </w:p>
    <w:p w:rsidR="00DF047A" w:rsidRPr="00063B1A" w:rsidRDefault="00DF047A" w:rsidP="00BE6C1A">
      <w:pPr>
        <w:suppressAutoHyphens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063B1A">
        <w:rPr>
          <w:rFonts w:ascii="Times New Roman" w:hAnsi="Times New Roman"/>
          <w:sz w:val="28"/>
          <w:szCs w:val="28"/>
        </w:rPr>
        <w:t xml:space="preserve">. </w:t>
      </w:r>
      <w:r w:rsidRPr="00063B1A">
        <w:rPr>
          <w:rFonts w:ascii="Times New Roman" w:hAnsi="Times New Roman"/>
          <w:snapToGrid w:val="0"/>
          <w:sz w:val="28"/>
          <w:szCs w:val="28"/>
        </w:rPr>
        <w:t xml:space="preserve">После утверждения программы проведения контрольного мероприятия осуществляется подготовка </w:t>
      </w:r>
      <w:bookmarkStart w:id="9" w:name="OLE_LINK9"/>
      <w:bookmarkStart w:id="10" w:name="OLE_LINK10"/>
      <w:r w:rsidRPr="00063B1A">
        <w:rPr>
          <w:rFonts w:ascii="Times New Roman" w:hAnsi="Times New Roman"/>
          <w:snapToGrid w:val="0"/>
          <w:sz w:val="28"/>
          <w:szCs w:val="28"/>
        </w:rPr>
        <w:t>рабочего плана проведения контрольного мероприятия</w:t>
      </w:r>
      <w:bookmarkEnd w:id="9"/>
      <w:bookmarkEnd w:id="10"/>
      <w:r w:rsidRPr="00063B1A">
        <w:rPr>
          <w:rFonts w:ascii="Times New Roman" w:hAnsi="Times New Roman"/>
          <w:snapToGrid w:val="0"/>
          <w:sz w:val="28"/>
          <w:szCs w:val="28"/>
        </w:rPr>
        <w:t>, который утверждается</w:t>
      </w:r>
      <w:r w:rsidRPr="00063B1A">
        <w:rPr>
          <w:rFonts w:ascii="Times New Roman" w:hAnsi="Times New Roman"/>
          <w:sz w:val="28"/>
          <w:szCs w:val="28"/>
        </w:rPr>
        <w:t xml:space="preserve"> </w:t>
      </w:r>
      <w:r w:rsidR="00D00EA0">
        <w:rPr>
          <w:rFonts w:ascii="Times New Roman" w:hAnsi="Times New Roman"/>
          <w:sz w:val="28"/>
          <w:szCs w:val="28"/>
        </w:rPr>
        <w:t>руководителем контрольного мероприятия</w:t>
      </w:r>
      <w:r w:rsidR="00FF0C56">
        <w:rPr>
          <w:rFonts w:ascii="Times New Roman" w:hAnsi="Times New Roman"/>
          <w:sz w:val="28"/>
          <w:szCs w:val="28"/>
        </w:rPr>
        <w:t xml:space="preserve"> </w:t>
      </w:r>
      <w:r w:rsidR="005D585E">
        <w:rPr>
          <w:rFonts w:ascii="Times New Roman" w:hAnsi="Times New Roman"/>
          <w:sz w:val="28"/>
          <w:szCs w:val="28"/>
        </w:rPr>
        <w:t>Контрольно-с</w:t>
      </w:r>
      <w:r w:rsidRPr="00063B1A">
        <w:rPr>
          <w:rFonts w:ascii="Times New Roman" w:hAnsi="Times New Roman"/>
          <w:sz w:val="28"/>
          <w:szCs w:val="28"/>
        </w:rPr>
        <w:t>четной палаты</w:t>
      </w:r>
      <w:r w:rsidRPr="00063B1A">
        <w:rPr>
          <w:rFonts w:ascii="Times New Roman" w:hAnsi="Times New Roman"/>
          <w:snapToGrid w:val="0"/>
          <w:sz w:val="28"/>
          <w:szCs w:val="28"/>
        </w:rPr>
        <w:t>.</w:t>
      </w:r>
      <w:r w:rsidRPr="00063B1A">
        <w:rPr>
          <w:rFonts w:ascii="Times New Roman" w:hAnsi="Times New Roman"/>
          <w:sz w:val="28"/>
          <w:szCs w:val="28"/>
        </w:rPr>
        <w:t xml:space="preserve"> </w:t>
      </w:r>
      <w:r w:rsidRPr="00063B1A">
        <w:rPr>
          <w:rFonts w:ascii="Times New Roman" w:hAnsi="Times New Roman"/>
          <w:snapToGrid w:val="0"/>
          <w:sz w:val="28"/>
          <w:szCs w:val="28"/>
        </w:rPr>
        <w:t>Раб</w:t>
      </w:r>
      <w:r>
        <w:rPr>
          <w:rFonts w:ascii="Times New Roman" w:hAnsi="Times New Roman"/>
          <w:snapToGrid w:val="0"/>
          <w:sz w:val="28"/>
          <w:szCs w:val="28"/>
        </w:rPr>
        <w:t>о</w:t>
      </w:r>
      <w:r w:rsidRPr="00063B1A">
        <w:rPr>
          <w:rFonts w:ascii="Times New Roman" w:hAnsi="Times New Roman"/>
          <w:snapToGrid w:val="0"/>
          <w:sz w:val="28"/>
          <w:szCs w:val="28"/>
        </w:rPr>
        <w:t>чий план проведения контрольного мероприятия составляется по форме</w:t>
      </w:r>
      <w:r w:rsidRPr="00063B1A">
        <w:rPr>
          <w:rFonts w:ascii="Times New Roman" w:hAnsi="Times New Roman"/>
          <w:sz w:val="28"/>
          <w:szCs w:val="28"/>
        </w:rPr>
        <w:t>, утвержд</w:t>
      </w:r>
      <w:r>
        <w:rPr>
          <w:rFonts w:ascii="Times New Roman" w:hAnsi="Times New Roman"/>
          <w:sz w:val="28"/>
          <w:szCs w:val="28"/>
        </w:rPr>
        <w:t>енн</w:t>
      </w:r>
      <w:r w:rsidRPr="00063B1A">
        <w:rPr>
          <w:rFonts w:ascii="Times New Roman" w:hAnsi="Times New Roman"/>
          <w:sz w:val="28"/>
          <w:szCs w:val="28"/>
        </w:rPr>
        <w:t xml:space="preserve">ой  </w:t>
      </w:r>
      <w:r w:rsidR="001863CD">
        <w:rPr>
          <w:rFonts w:ascii="Times New Roman" w:hAnsi="Times New Roman"/>
          <w:sz w:val="28"/>
          <w:szCs w:val="28"/>
        </w:rPr>
        <w:t>Стандартом</w:t>
      </w:r>
      <w:r w:rsidR="005D585E">
        <w:rPr>
          <w:rFonts w:ascii="Times New Roman" w:hAnsi="Times New Roman"/>
          <w:sz w:val="28"/>
          <w:szCs w:val="28"/>
        </w:rPr>
        <w:t xml:space="preserve"> Контрольно-с</w:t>
      </w:r>
      <w:r w:rsidRPr="00063B1A">
        <w:rPr>
          <w:rFonts w:ascii="Times New Roman" w:hAnsi="Times New Roman"/>
          <w:sz w:val="28"/>
          <w:szCs w:val="28"/>
        </w:rPr>
        <w:t>четной палаты.</w:t>
      </w:r>
    </w:p>
    <w:p w:rsidR="00DF047A" w:rsidRPr="00BE6C1A" w:rsidRDefault="00DF047A" w:rsidP="00BE6C1A">
      <w:pPr>
        <w:suppressAutoHyphens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E6C1A">
        <w:rPr>
          <w:rFonts w:ascii="Times New Roman" w:hAnsi="Times New Roman"/>
          <w:sz w:val="28"/>
          <w:szCs w:val="28"/>
        </w:rPr>
        <w:lastRenderedPageBreak/>
        <w:t xml:space="preserve">7. Утвержденная программа проведения контрольного мероприятия при необходимости может быть изменена руководителем </w:t>
      </w:r>
      <w:r w:rsidRPr="00BE6C1A">
        <w:rPr>
          <w:rFonts w:ascii="Times New Roman" w:hAnsi="Times New Roman"/>
          <w:snapToGrid w:val="0"/>
          <w:sz w:val="28"/>
          <w:szCs w:val="28"/>
        </w:rPr>
        <w:t>контрольного мероприятия</w:t>
      </w:r>
      <w:r w:rsidRPr="00BE6C1A">
        <w:rPr>
          <w:rFonts w:ascii="Times New Roman" w:hAnsi="Times New Roman"/>
          <w:sz w:val="28"/>
          <w:szCs w:val="28"/>
        </w:rPr>
        <w:t xml:space="preserve"> с обязательным указанием в отчете о результатах контрольного мероприятия причины ее изменения. </w:t>
      </w:r>
    </w:p>
    <w:bookmarkEnd w:id="8"/>
    <w:p w:rsidR="00305D69" w:rsidRDefault="00305D69" w:rsidP="00305D69">
      <w:pPr>
        <w:pStyle w:val="a4"/>
        <w:suppressAutoHyphens/>
        <w:ind w:left="0" w:firstLine="709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305D69" w:rsidRDefault="00773937" w:rsidP="00756502">
      <w:pPr>
        <w:pStyle w:val="a4"/>
        <w:suppressAutoHyphens/>
        <w:spacing w:line="276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3A246C">
        <w:rPr>
          <w:rFonts w:ascii="Times New Roman" w:hAnsi="Times New Roman" w:cs="Times New Roman"/>
          <w:b/>
          <w:sz w:val="28"/>
          <w:szCs w:val="28"/>
        </w:rPr>
        <w:t>6</w:t>
      </w:r>
      <w:r w:rsidR="00305D6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05D69" w:rsidRPr="00617717">
        <w:rPr>
          <w:rFonts w:ascii="Times New Roman" w:hAnsi="Times New Roman" w:cs="Times New Roman"/>
          <w:b/>
          <w:sz w:val="28"/>
          <w:szCs w:val="28"/>
        </w:rPr>
        <w:t xml:space="preserve">Оформление актов </w:t>
      </w:r>
      <w:r w:rsidR="00305D69">
        <w:rPr>
          <w:rFonts w:ascii="Times New Roman" w:hAnsi="Times New Roman" w:cs="Times New Roman"/>
          <w:b/>
          <w:sz w:val="28"/>
          <w:szCs w:val="28"/>
        </w:rPr>
        <w:t>при проведении контрольного мероприятия</w:t>
      </w:r>
    </w:p>
    <w:p w:rsidR="00995165" w:rsidRPr="00995165" w:rsidRDefault="00995165" w:rsidP="00995165">
      <w:pPr>
        <w:rPr>
          <w:lang w:eastAsia="ru-RU"/>
        </w:rPr>
      </w:pPr>
    </w:p>
    <w:p w:rsidR="00305D69" w:rsidRPr="00322F89" w:rsidRDefault="00305D69" w:rsidP="00BE6C1A">
      <w:pPr>
        <w:pStyle w:val="ConsNormal"/>
        <w:suppressAutoHyphens/>
        <w:spacing w:line="276" w:lineRule="auto"/>
        <w:ind w:righ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063B1A">
        <w:rPr>
          <w:rFonts w:ascii="Times New Roman" w:hAnsi="Times New Roman"/>
          <w:sz w:val="28"/>
          <w:szCs w:val="28"/>
        </w:rPr>
        <w:t>По вопросам</w:t>
      </w:r>
      <w:r>
        <w:rPr>
          <w:rFonts w:ascii="Times New Roman" w:hAnsi="Times New Roman"/>
          <w:sz w:val="28"/>
          <w:szCs w:val="28"/>
        </w:rPr>
        <w:t>,</w:t>
      </w:r>
      <w:r w:rsidRPr="00063B1A">
        <w:rPr>
          <w:rFonts w:ascii="Times New Roman" w:hAnsi="Times New Roman"/>
          <w:sz w:val="28"/>
          <w:szCs w:val="28"/>
        </w:rPr>
        <w:t xml:space="preserve"> указанным </w:t>
      </w:r>
      <w:r w:rsidRPr="00331035">
        <w:rPr>
          <w:rFonts w:ascii="Times New Roman" w:hAnsi="Times New Roman"/>
          <w:sz w:val="28"/>
          <w:szCs w:val="28"/>
        </w:rPr>
        <w:t>в рабочем плане проведения</w:t>
      </w:r>
      <w:r w:rsidRPr="00C730C6">
        <w:rPr>
          <w:rFonts w:ascii="Times New Roman" w:hAnsi="Times New Roman"/>
          <w:b/>
          <w:sz w:val="28"/>
          <w:szCs w:val="28"/>
        </w:rPr>
        <w:t xml:space="preserve"> </w:t>
      </w:r>
      <w:r w:rsidRPr="00063B1A">
        <w:rPr>
          <w:rFonts w:ascii="Times New Roman" w:hAnsi="Times New Roman"/>
          <w:sz w:val="28"/>
          <w:szCs w:val="28"/>
        </w:rPr>
        <w:t>контрольного мероприятия</w:t>
      </w:r>
      <w:r w:rsidR="00ED7DFF" w:rsidRPr="00ED7DFF">
        <w:rPr>
          <w:rFonts w:ascii="Times New Roman" w:hAnsi="Times New Roman"/>
          <w:sz w:val="28"/>
          <w:szCs w:val="28"/>
        </w:rPr>
        <w:t xml:space="preserve"> </w:t>
      </w:r>
      <w:r w:rsidR="00ED7DFF" w:rsidRPr="00452545">
        <w:rPr>
          <w:rFonts w:ascii="Times New Roman" w:hAnsi="Times New Roman"/>
          <w:sz w:val="28"/>
          <w:szCs w:val="28"/>
        </w:rPr>
        <w:t xml:space="preserve">руководитель </w:t>
      </w:r>
      <w:r w:rsidR="00ED7DFF" w:rsidRPr="00452545">
        <w:rPr>
          <w:rFonts w:ascii="Times New Roman" w:hAnsi="Times New Roman"/>
          <w:snapToGrid w:val="0"/>
          <w:sz w:val="28"/>
          <w:szCs w:val="28"/>
        </w:rPr>
        <w:t>контрольного мероприятия</w:t>
      </w:r>
      <w:r w:rsidR="00ED7DFF" w:rsidRPr="00452545">
        <w:rPr>
          <w:rFonts w:ascii="Times New Roman" w:hAnsi="Times New Roman"/>
          <w:sz w:val="28"/>
          <w:szCs w:val="28"/>
        </w:rPr>
        <w:t xml:space="preserve"> </w:t>
      </w:r>
      <w:r w:rsidR="00322F89">
        <w:rPr>
          <w:rFonts w:ascii="Times New Roman" w:hAnsi="Times New Roman"/>
          <w:sz w:val="28"/>
          <w:szCs w:val="28"/>
        </w:rPr>
        <w:t>Контрольно-с</w:t>
      </w:r>
      <w:r w:rsidRPr="00063B1A">
        <w:rPr>
          <w:rFonts w:ascii="Times New Roman" w:hAnsi="Times New Roman"/>
          <w:sz w:val="28"/>
          <w:szCs w:val="28"/>
        </w:rPr>
        <w:t>четной палаты составля</w:t>
      </w:r>
      <w:r w:rsidR="00C00765">
        <w:rPr>
          <w:rFonts w:ascii="Times New Roman" w:hAnsi="Times New Roman"/>
          <w:sz w:val="28"/>
          <w:szCs w:val="28"/>
        </w:rPr>
        <w:t>ет акт</w:t>
      </w:r>
      <w:r w:rsidR="00262829">
        <w:rPr>
          <w:rFonts w:ascii="Times New Roman" w:hAnsi="Times New Roman"/>
          <w:sz w:val="28"/>
          <w:szCs w:val="28"/>
        </w:rPr>
        <w:t>,</w:t>
      </w:r>
      <w:r w:rsidRPr="00063B1A">
        <w:rPr>
          <w:rFonts w:ascii="Times New Roman" w:hAnsi="Times New Roman"/>
          <w:sz w:val="28"/>
          <w:szCs w:val="28"/>
        </w:rPr>
        <w:t xml:space="preserve"> которы</w:t>
      </w:r>
      <w:r w:rsidR="00C00765">
        <w:rPr>
          <w:rFonts w:ascii="Times New Roman" w:hAnsi="Times New Roman"/>
          <w:sz w:val="28"/>
          <w:szCs w:val="28"/>
        </w:rPr>
        <w:t>й</w:t>
      </w:r>
      <w:r w:rsidRPr="00063B1A">
        <w:rPr>
          <w:rFonts w:ascii="Times New Roman" w:hAnsi="Times New Roman"/>
          <w:sz w:val="28"/>
          <w:szCs w:val="28"/>
        </w:rPr>
        <w:t xml:space="preserve"> подписыва</w:t>
      </w:r>
      <w:r w:rsidR="00C00765">
        <w:rPr>
          <w:rFonts w:ascii="Times New Roman" w:hAnsi="Times New Roman"/>
          <w:sz w:val="28"/>
          <w:szCs w:val="28"/>
        </w:rPr>
        <w:t>е</w:t>
      </w:r>
      <w:r w:rsidRPr="00063B1A">
        <w:rPr>
          <w:rFonts w:ascii="Times New Roman" w:hAnsi="Times New Roman"/>
          <w:sz w:val="28"/>
          <w:szCs w:val="28"/>
        </w:rPr>
        <w:t xml:space="preserve">тся </w:t>
      </w:r>
      <w:r>
        <w:rPr>
          <w:rFonts w:ascii="Times New Roman" w:hAnsi="Times New Roman"/>
          <w:sz w:val="28"/>
          <w:szCs w:val="28"/>
        </w:rPr>
        <w:t>руководител</w:t>
      </w:r>
      <w:r w:rsidR="00FF46E5">
        <w:rPr>
          <w:rFonts w:ascii="Times New Roman" w:hAnsi="Times New Roman"/>
          <w:sz w:val="28"/>
          <w:szCs w:val="28"/>
        </w:rPr>
        <w:t>ем</w:t>
      </w:r>
      <w:r w:rsidR="00994755">
        <w:rPr>
          <w:rFonts w:ascii="Times New Roman" w:hAnsi="Times New Roman"/>
          <w:sz w:val="28"/>
          <w:szCs w:val="28"/>
        </w:rPr>
        <w:t xml:space="preserve"> и (</w:t>
      </w:r>
      <w:r>
        <w:rPr>
          <w:rFonts w:ascii="Times New Roman" w:hAnsi="Times New Roman"/>
          <w:sz w:val="28"/>
          <w:szCs w:val="28"/>
        </w:rPr>
        <w:t>или</w:t>
      </w:r>
      <w:r w:rsidR="00994755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3CD0">
        <w:rPr>
          <w:rFonts w:ascii="Times New Roman" w:hAnsi="Times New Roman"/>
          <w:sz w:val="28"/>
          <w:szCs w:val="28"/>
        </w:rPr>
        <w:t>иными</w:t>
      </w:r>
      <w:r>
        <w:rPr>
          <w:rFonts w:ascii="Times New Roman" w:hAnsi="Times New Roman"/>
          <w:sz w:val="28"/>
          <w:szCs w:val="28"/>
        </w:rPr>
        <w:t xml:space="preserve"> должностными лицами</w:t>
      </w:r>
      <w:r w:rsidRPr="00063B1A">
        <w:rPr>
          <w:rFonts w:ascii="Times New Roman" w:hAnsi="Times New Roman"/>
          <w:sz w:val="28"/>
          <w:szCs w:val="28"/>
        </w:rPr>
        <w:t xml:space="preserve"> проверяемых </w:t>
      </w:r>
      <w:r w:rsidR="00322F89" w:rsidRPr="00322F89">
        <w:rPr>
          <w:rFonts w:ascii="Times New Roman" w:hAnsi="Times New Roman" w:cs="Times New Roman"/>
          <w:sz w:val="28"/>
          <w:szCs w:val="28"/>
        </w:rPr>
        <w:t>органов</w:t>
      </w:r>
      <w:r w:rsidR="007D73FC">
        <w:rPr>
          <w:rFonts w:ascii="Times New Roman" w:hAnsi="Times New Roman" w:cs="Times New Roman"/>
          <w:sz w:val="28"/>
          <w:szCs w:val="28"/>
        </w:rPr>
        <w:t>,</w:t>
      </w:r>
      <w:r w:rsidR="00322F89" w:rsidRPr="00322F89">
        <w:rPr>
          <w:rFonts w:ascii="Times New Roman" w:hAnsi="Times New Roman" w:cs="Times New Roman"/>
          <w:sz w:val="28"/>
          <w:szCs w:val="28"/>
        </w:rPr>
        <w:t xml:space="preserve"> организации.</w:t>
      </w:r>
    </w:p>
    <w:p w:rsidR="00305D69" w:rsidRPr="00BE6C1A" w:rsidRDefault="00305D69" w:rsidP="00BE6C1A">
      <w:pPr>
        <w:suppressAutoHyphens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E6C1A">
        <w:rPr>
          <w:rFonts w:ascii="Times New Roman" w:hAnsi="Times New Roman"/>
          <w:sz w:val="28"/>
          <w:szCs w:val="28"/>
        </w:rPr>
        <w:t>2. Акт может оформляться по контрольному мероприятию в целом, или по ряду взаимосвязанных фактов, или по одному конкретному факту.</w:t>
      </w:r>
    </w:p>
    <w:p w:rsidR="00305D69" w:rsidRPr="00063B1A" w:rsidRDefault="00305D69" w:rsidP="00E04D98">
      <w:pPr>
        <w:suppressAutoHyphens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63B1A">
        <w:rPr>
          <w:rFonts w:ascii="Times New Roman" w:hAnsi="Times New Roman"/>
          <w:sz w:val="28"/>
          <w:szCs w:val="28"/>
        </w:rPr>
        <w:t>3. В акте указываются:</w:t>
      </w:r>
    </w:p>
    <w:p w:rsidR="001054F1" w:rsidRPr="001054F1" w:rsidRDefault="00305D69" w:rsidP="001054F1">
      <w:pPr>
        <w:spacing w:after="0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1054F1" w:rsidRPr="001054F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объект контрольного мероприятия;</w:t>
      </w:r>
    </w:p>
    <w:p w:rsidR="00305D69" w:rsidRPr="00063B1A" w:rsidRDefault="001054F1" w:rsidP="00ED7DFF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305D69" w:rsidRPr="00063B1A">
        <w:rPr>
          <w:rFonts w:ascii="Times New Roman" w:hAnsi="Times New Roman"/>
          <w:sz w:val="28"/>
          <w:szCs w:val="28"/>
        </w:rPr>
        <w:t>основание проведения контрольного мероприятия;</w:t>
      </w:r>
    </w:p>
    <w:p w:rsidR="00305D69" w:rsidRDefault="001054F1" w:rsidP="00ED7DFF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05D69">
        <w:rPr>
          <w:rFonts w:ascii="Times New Roman" w:hAnsi="Times New Roman"/>
          <w:sz w:val="28"/>
          <w:szCs w:val="28"/>
        </w:rPr>
        <w:t xml:space="preserve">) </w:t>
      </w:r>
      <w:r w:rsidR="00305D69" w:rsidRPr="00063B1A">
        <w:rPr>
          <w:rFonts w:ascii="Times New Roman" w:hAnsi="Times New Roman"/>
          <w:sz w:val="28"/>
          <w:szCs w:val="28"/>
        </w:rPr>
        <w:t>предмет контрольного мероприятия;</w:t>
      </w:r>
    </w:p>
    <w:p w:rsidR="00ED7DFF" w:rsidRPr="00EF111E" w:rsidRDefault="001054F1" w:rsidP="00ED7DFF">
      <w:pPr>
        <w:suppressAutoHyphens/>
        <w:spacing w:after="0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4</w:t>
      </w:r>
      <w:r w:rsidR="00ED7DFF">
        <w:rPr>
          <w:rFonts w:ascii="Times New Roman" w:hAnsi="Times New Roman"/>
          <w:snapToGrid w:val="0"/>
          <w:sz w:val="28"/>
          <w:szCs w:val="28"/>
        </w:rPr>
        <w:t xml:space="preserve">) </w:t>
      </w:r>
      <w:r w:rsidR="00ED7DFF" w:rsidRPr="00EF111E">
        <w:rPr>
          <w:rFonts w:ascii="Times New Roman" w:hAnsi="Times New Roman"/>
          <w:snapToGrid w:val="0"/>
          <w:sz w:val="28"/>
          <w:szCs w:val="28"/>
        </w:rPr>
        <w:t>проверяемый период деятельности</w:t>
      </w:r>
      <w:r w:rsidR="001272DE">
        <w:rPr>
          <w:rFonts w:ascii="Times New Roman" w:hAnsi="Times New Roman"/>
          <w:snapToGrid w:val="0"/>
          <w:sz w:val="28"/>
          <w:szCs w:val="28"/>
        </w:rPr>
        <w:t xml:space="preserve"> объекта контрольного мероприятия</w:t>
      </w:r>
      <w:r w:rsidR="00ED7DFF" w:rsidRPr="00EF111E">
        <w:rPr>
          <w:rFonts w:ascii="Times New Roman" w:hAnsi="Times New Roman"/>
          <w:snapToGrid w:val="0"/>
          <w:sz w:val="28"/>
          <w:szCs w:val="28"/>
        </w:rPr>
        <w:t>;</w:t>
      </w:r>
    </w:p>
    <w:p w:rsidR="00ED7DFF" w:rsidRPr="00063B1A" w:rsidRDefault="001054F1" w:rsidP="00ED7DFF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ED7DFF">
        <w:rPr>
          <w:rFonts w:ascii="Times New Roman" w:hAnsi="Times New Roman"/>
          <w:sz w:val="28"/>
          <w:szCs w:val="28"/>
        </w:rPr>
        <w:t>) перечень вопросов</w:t>
      </w:r>
      <w:r w:rsidR="001272DE">
        <w:rPr>
          <w:rFonts w:ascii="Times New Roman" w:hAnsi="Times New Roman"/>
          <w:sz w:val="28"/>
          <w:szCs w:val="28"/>
        </w:rPr>
        <w:t>, которые проверены на данном объекте</w:t>
      </w:r>
      <w:r w:rsidR="00ED7DFF">
        <w:rPr>
          <w:rFonts w:ascii="Times New Roman" w:hAnsi="Times New Roman"/>
          <w:sz w:val="28"/>
          <w:szCs w:val="28"/>
        </w:rPr>
        <w:t>;</w:t>
      </w:r>
    </w:p>
    <w:p w:rsidR="00ED7DFF" w:rsidRPr="00EF111E" w:rsidRDefault="001054F1" w:rsidP="00ED7DFF">
      <w:pPr>
        <w:suppressAutoHyphens/>
        <w:spacing w:after="0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6</w:t>
      </w:r>
      <w:r w:rsidR="00ED7DFF">
        <w:rPr>
          <w:rFonts w:ascii="Times New Roman" w:hAnsi="Times New Roman"/>
          <w:snapToGrid w:val="0"/>
          <w:sz w:val="28"/>
          <w:szCs w:val="28"/>
        </w:rPr>
        <w:t xml:space="preserve">) </w:t>
      </w:r>
      <w:r w:rsidR="00ED7DFF" w:rsidRPr="00EF111E">
        <w:rPr>
          <w:rFonts w:ascii="Times New Roman" w:hAnsi="Times New Roman"/>
          <w:snapToGrid w:val="0"/>
          <w:sz w:val="28"/>
          <w:szCs w:val="28"/>
        </w:rPr>
        <w:t>сроки проведения контрольного мероприятия</w:t>
      </w:r>
      <w:r w:rsidR="001272DE">
        <w:rPr>
          <w:rFonts w:ascii="Times New Roman" w:hAnsi="Times New Roman"/>
          <w:snapToGrid w:val="0"/>
          <w:sz w:val="28"/>
          <w:szCs w:val="28"/>
        </w:rPr>
        <w:t xml:space="preserve"> на объекте</w:t>
      </w:r>
      <w:r w:rsidR="00ED7DFF" w:rsidRPr="00EF111E">
        <w:rPr>
          <w:rFonts w:ascii="Times New Roman" w:hAnsi="Times New Roman"/>
          <w:snapToGrid w:val="0"/>
          <w:sz w:val="28"/>
          <w:szCs w:val="28"/>
        </w:rPr>
        <w:t>;</w:t>
      </w:r>
    </w:p>
    <w:p w:rsidR="00ED7DFF" w:rsidRDefault="001054F1" w:rsidP="00ED7DFF">
      <w:pPr>
        <w:suppressAutoHyphens/>
        <w:spacing w:after="0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7</w:t>
      </w:r>
      <w:r w:rsidR="00ED7DFF">
        <w:rPr>
          <w:rFonts w:ascii="Times New Roman" w:hAnsi="Times New Roman"/>
          <w:snapToGrid w:val="0"/>
          <w:sz w:val="28"/>
          <w:szCs w:val="28"/>
        </w:rPr>
        <w:t xml:space="preserve">) </w:t>
      </w:r>
      <w:r w:rsidR="00ED7DFF" w:rsidRPr="00EF111E">
        <w:rPr>
          <w:rFonts w:ascii="Times New Roman" w:hAnsi="Times New Roman"/>
          <w:snapToGrid w:val="0"/>
          <w:sz w:val="28"/>
          <w:szCs w:val="28"/>
        </w:rPr>
        <w:t xml:space="preserve">краткая </w:t>
      </w:r>
      <w:r w:rsidR="00ED7DFF">
        <w:rPr>
          <w:rFonts w:ascii="Times New Roman" w:hAnsi="Times New Roman"/>
          <w:snapToGrid w:val="0"/>
          <w:sz w:val="28"/>
          <w:szCs w:val="28"/>
        </w:rPr>
        <w:t>информация об</w:t>
      </w:r>
      <w:r w:rsidR="00ED7DFF" w:rsidRPr="00EF111E">
        <w:rPr>
          <w:rFonts w:ascii="Times New Roman" w:hAnsi="Times New Roman"/>
          <w:snapToGrid w:val="0"/>
          <w:sz w:val="28"/>
          <w:szCs w:val="28"/>
        </w:rPr>
        <w:t xml:space="preserve"> объект</w:t>
      </w:r>
      <w:r w:rsidR="00ED7DFF">
        <w:rPr>
          <w:rFonts w:ascii="Times New Roman" w:hAnsi="Times New Roman"/>
          <w:snapToGrid w:val="0"/>
          <w:sz w:val="28"/>
          <w:szCs w:val="28"/>
        </w:rPr>
        <w:t>е</w:t>
      </w:r>
      <w:r w:rsidR="00ED7DFF" w:rsidRPr="00EF111E">
        <w:rPr>
          <w:rFonts w:ascii="Times New Roman" w:hAnsi="Times New Roman"/>
          <w:snapToGrid w:val="0"/>
          <w:sz w:val="28"/>
          <w:szCs w:val="28"/>
        </w:rPr>
        <w:t xml:space="preserve"> контрольного мероприятия (в случае необходимости);</w:t>
      </w:r>
    </w:p>
    <w:p w:rsidR="00ED7DFF" w:rsidRPr="00EF111E" w:rsidRDefault="001054F1" w:rsidP="00ED7DFF">
      <w:pPr>
        <w:suppressAutoHyphens/>
        <w:spacing w:after="0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8</w:t>
      </w:r>
      <w:r w:rsidR="00ED7DFF">
        <w:rPr>
          <w:rFonts w:ascii="Times New Roman" w:hAnsi="Times New Roman"/>
          <w:snapToGrid w:val="0"/>
          <w:sz w:val="28"/>
          <w:szCs w:val="28"/>
        </w:rPr>
        <w:t>) результаты контрольн</w:t>
      </w:r>
      <w:r w:rsidR="001272DE">
        <w:rPr>
          <w:rFonts w:ascii="Times New Roman" w:hAnsi="Times New Roman"/>
          <w:snapToGrid w:val="0"/>
          <w:sz w:val="28"/>
          <w:szCs w:val="28"/>
        </w:rPr>
        <w:t>ых действий по каждому вопросу программы (рабочего плана)</w:t>
      </w:r>
      <w:r w:rsidR="00ED7DFF">
        <w:rPr>
          <w:rFonts w:ascii="Times New Roman" w:hAnsi="Times New Roman"/>
          <w:snapToGrid w:val="0"/>
          <w:sz w:val="28"/>
          <w:szCs w:val="28"/>
        </w:rPr>
        <w:t>;</w:t>
      </w:r>
    </w:p>
    <w:p w:rsidR="00305D69" w:rsidRPr="007E2C93" w:rsidRDefault="001054F1" w:rsidP="007714D9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305D69">
        <w:rPr>
          <w:rFonts w:ascii="Times New Roman" w:hAnsi="Times New Roman"/>
          <w:sz w:val="28"/>
          <w:szCs w:val="28"/>
        </w:rPr>
        <w:t xml:space="preserve">) </w:t>
      </w:r>
      <w:r w:rsidR="00305D69" w:rsidRPr="007E2C93">
        <w:rPr>
          <w:rFonts w:ascii="Times New Roman" w:hAnsi="Times New Roman"/>
          <w:sz w:val="28"/>
          <w:szCs w:val="28"/>
        </w:rPr>
        <w:t xml:space="preserve">перечень актов, составленных должностными лицами </w:t>
      </w:r>
      <w:r w:rsidR="00ED7DFF" w:rsidRPr="007E2C93">
        <w:rPr>
          <w:rFonts w:ascii="Times New Roman" w:hAnsi="Times New Roman"/>
          <w:sz w:val="28"/>
          <w:szCs w:val="28"/>
        </w:rPr>
        <w:t>Контрольно-с</w:t>
      </w:r>
      <w:r w:rsidR="00305D69" w:rsidRPr="007E2C93">
        <w:rPr>
          <w:rFonts w:ascii="Times New Roman" w:hAnsi="Times New Roman"/>
          <w:sz w:val="28"/>
          <w:szCs w:val="28"/>
        </w:rPr>
        <w:t>четной палаты в случаях возникновения при проведении контрольного мероприятия ситуаций, препятствующих выполнению программы проведения контрольного мероприятия или требующих принятия конкретных мер по выявленным фактам нарушений;</w:t>
      </w:r>
    </w:p>
    <w:p w:rsidR="00305D69" w:rsidRDefault="001054F1" w:rsidP="007714D9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305D69">
        <w:rPr>
          <w:rFonts w:ascii="Times New Roman" w:hAnsi="Times New Roman"/>
          <w:sz w:val="28"/>
          <w:szCs w:val="28"/>
        </w:rPr>
        <w:t xml:space="preserve">) </w:t>
      </w:r>
      <w:r w:rsidR="00305D69" w:rsidRPr="003C608E">
        <w:rPr>
          <w:rFonts w:ascii="Times New Roman" w:hAnsi="Times New Roman"/>
          <w:sz w:val="28"/>
          <w:szCs w:val="28"/>
        </w:rPr>
        <w:t>иная информация, имеющая отношение к предмету, целям контрольного мероприятия.</w:t>
      </w:r>
    </w:p>
    <w:p w:rsidR="005F6E3B" w:rsidRDefault="005F6E3B" w:rsidP="007714D9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акту прилагаются перечень законов и иных нормативных правовых актов, исполнение которых проверено в ходе контрольного мероприятия, а также таблицы, расчеты и иной справочно-цифровой материал, пронумерованный и подписанный составителем.</w:t>
      </w:r>
    </w:p>
    <w:p w:rsidR="00305D69" w:rsidRPr="009773FC" w:rsidRDefault="00305D69" w:rsidP="00045B9C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773FC">
        <w:rPr>
          <w:rFonts w:ascii="Times New Roman" w:hAnsi="Times New Roman"/>
          <w:sz w:val="28"/>
          <w:szCs w:val="28"/>
        </w:rPr>
        <w:t xml:space="preserve">4. </w:t>
      </w:r>
      <w:r w:rsidR="0048416E" w:rsidRPr="009773FC">
        <w:rPr>
          <w:rFonts w:ascii="Times New Roman" w:hAnsi="Times New Roman"/>
          <w:sz w:val="28"/>
          <w:szCs w:val="28"/>
        </w:rPr>
        <w:t xml:space="preserve">Руководитель и </w:t>
      </w:r>
      <w:r w:rsidR="0048416E" w:rsidRPr="009773FC">
        <w:rPr>
          <w:rFonts w:ascii="Times New Roman" w:hAnsi="Times New Roman" w:cs="Times New Roman"/>
          <w:sz w:val="28"/>
          <w:szCs w:val="28"/>
        </w:rPr>
        <w:t>участники контрольного</w:t>
      </w:r>
      <w:r w:rsidR="0048416E" w:rsidRPr="009773FC">
        <w:rPr>
          <w:rFonts w:ascii="Times New Roman" w:hAnsi="Times New Roman"/>
          <w:sz w:val="28"/>
          <w:szCs w:val="28"/>
        </w:rPr>
        <w:t xml:space="preserve"> мероприятия </w:t>
      </w:r>
      <w:r w:rsidRPr="009773FC">
        <w:rPr>
          <w:rFonts w:ascii="Times New Roman" w:hAnsi="Times New Roman"/>
          <w:sz w:val="28"/>
          <w:szCs w:val="28"/>
        </w:rPr>
        <w:t>несут ответственность за факты, изложенные в актах.</w:t>
      </w:r>
    </w:p>
    <w:p w:rsidR="0048416E" w:rsidRPr="00522043" w:rsidRDefault="00305D69" w:rsidP="00F33E47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522043">
        <w:rPr>
          <w:color w:val="auto"/>
          <w:sz w:val="28"/>
          <w:szCs w:val="28"/>
        </w:rPr>
        <w:lastRenderedPageBreak/>
        <w:t xml:space="preserve">5. </w:t>
      </w:r>
      <w:r w:rsidR="0048416E" w:rsidRPr="00522043">
        <w:rPr>
          <w:color w:val="auto"/>
          <w:sz w:val="28"/>
          <w:szCs w:val="28"/>
        </w:rPr>
        <w:t>Акт составляется в двух экземплярах: первый экземпляр – Контрольно-счётной палате, второй экземпляр – руковод</w:t>
      </w:r>
      <w:r w:rsidR="00F33E47" w:rsidRPr="00522043">
        <w:rPr>
          <w:color w:val="auto"/>
          <w:sz w:val="28"/>
          <w:szCs w:val="28"/>
        </w:rPr>
        <w:t>ителю или иному уполномоченному должностному лицу</w:t>
      </w:r>
      <w:r w:rsidR="0048416E" w:rsidRPr="00522043">
        <w:rPr>
          <w:color w:val="auto"/>
          <w:sz w:val="28"/>
          <w:szCs w:val="28"/>
        </w:rPr>
        <w:t xml:space="preserve"> проверяемого объекта</w:t>
      </w:r>
      <w:r w:rsidR="00FB5CEA" w:rsidRPr="00522043">
        <w:rPr>
          <w:color w:val="auto"/>
          <w:sz w:val="28"/>
          <w:szCs w:val="28"/>
        </w:rPr>
        <w:t xml:space="preserve"> и </w:t>
      </w:r>
      <w:r w:rsidRPr="00522043">
        <w:rPr>
          <w:color w:val="auto"/>
          <w:sz w:val="28"/>
          <w:szCs w:val="28"/>
        </w:rPr>
        <w:t xml:space="preserve">подписывается руководителем и </w:t>
      </w:r>
      <w:r w:rsidR="00B43CCC" w:rsidRPr="00522043">
        <w:rPr>
          <w:color w:val="auto"/>
          <w:sz w:val="28"/>
          <w:szCs w:val="28"/>
        </w:rPr>
        <w:t>участниками контрольного мероприятия</w:t>
      </w:r>
      <w:r w:rsidR="000315B9" w:rsidRPr="00522043">
        <w:rPr>
          <w:color w:val="auto"/>
          <w:sz w:val="28"/>
          <w:szCs w:val="28"/>
        </w:rPr>
        <w:t>.</w:t>
      </w:r>
      <w:r w:rsidRPr="00522043">
        <w:rPr>
          <w:color w:val="auto"/>
          <w:sz w:val="28"/>
          <w:szCs w:val="28"/>
        </w:rPr>
        <w:t xml:space="preserve"> </w:t>
      </w:r>
    </w:p>
    <w:p w:rsidR="000315B9" w:rsidRPr="00522043" w:rsidRDefault="00FB5CEA" w:rsidP="00284CBC">
      <w:pPr>
        <w:pStyle w:val="Default"/>
        <w:spacing w:line="276" w:lineRule="auto"/>
        <w:ind w:firstLine="708"/>
        <w:jc w:val="both"/>
        <w:rPr>
          <w:bCs/>
          <w:color w:val="auto"/>
          <w:sz w:val="28"/>
          <w:szCs w:val="28"/>
        </w:rPr>
      </w:pPr>
      <w:r w:rsidRPr="00522043">
        <w:rPr>
          <w:color w:val="auto"/>
          <w:sz w:val="28"/>
          <w:szCs w:val="28"/>
        </w:rPr>
        <w:t>6</w:t>
      </w:r>
      <w:r w:rsidR="0048416E" w:rsidRPr="00522043">
        <w:rPr>
          <w:color w:val="auto"/>
          <w:sz w:val="28"/>
          <w:szCs w:val="28"/>
        </w:rPr>
        <w:t>.</w:t>
      </w:r>
      <w:r w:rsidR="000315B9" w:rsidRPr="00522043">
        <w:rPr>
          <w:color w:val="auto"/>
          <w:sz w:val="28"/>
          <w:szCs w:val="28"/>
        </w:rPr>
        <w:t xml:space="preserve"> Акт по результатам контрольного мероприятия </w:t>
      </w:r>
      <w:r w:rsidR="00522043" w:rsidRPr="00522043">
        <w:rPr>
          <w:color w:val="auto"/>
          <w:sz w:val="28"/>
          <w:szCs w:val="28"/>
        </w:rPr>
        <w:t xml:space="preserve">для ознакомления и подписания </w:t>
      </w:r>
      <w:r w:rsidR="009773FC" w:rsidRPr="00522043">
        <w:rPr>
          <w:color w:val="auto"/>
          <w:sz w:val="28"/>
          <w:szCs w:val="28"/>
        </w:rPr>
        <w:t>вруча</w:t>
      </w:r>
      <w:r w:rsidR="00522043" w:rsidRPr="00522043">
        <w:rPr>
          <w:color w:val="auto"/>
          <w:sz w:val="28"/>
          <w:szCs w:val="28"/>
        </w:rPr>
        <w:t>е</w:t>
      </w:r>
      <w:r w:rsidR="009773FC" w:rsidRPr="00522043">
        <w:rPr>
          <w:color w:val="auto"/>
          <w:sz w:val="28"/>
          <w:szCs w:val="28"/>
        </w:rPr>
        <w:t xml:space="preserve">тся лично </w:t>
      </w:r>
      <w:r w:rsidR="009773FC" w:rsidRPr="00522043">
        <w:rPr>
          <w:bCs/>
          <w:color w:val="auto"/>
          <w:sz w:val="28"/>
          <w:szCs w:val="28"/>
        </w:rPr>
        <w:t xml:space="preserve">руководителям проверяемых </w:t>
      </w:r>
      <w:r w:rsidR="009773FC" w:rsidRPr="00522043">
        <w:rPr>
          <w:color w:val="auto"/>
          <w:sz w:val="28"/>
          <w:szCs w:val="28"/>
        </w:rPr>
        <w:t xml:space="preserve">органов, организации </w:t>
      </w:r>
      <w:r w:rsidR="00536596" w:rsidRPr="00522043">
        <w:rPr>
          <w:color w:val="auto"/>
          <w:sz w:val="28"/>
          <w:szCs w:val="28"/>
        </w:rPr>
        <w:t>либо</w:t>
      </w:r>
      <w:r w:rsidR="009773FC" w:rsidRPr="00522043">
        <w:rPr>
          <w:bCs/>
          <w:color w:val="auto"/>
          <w:sz w:val="28"/>
          <w:szCs w:val="28"/>
        </w:rPr>
        <w:t xml:space="preserve"> </w:t>
      </w:r>
      <w:r w:rsidR="009773FC" w:rsidRPr="00522043">
        <w:rPr>
          <w:color w:val="auto"/>
          <w:sz w:val="28"/>
          <w:szCs w:val="28"/>
        </w:rPr>
        <w:t>направля</w:t>
      </w:r>
      <w:r w:rsidR="00536596" w:rsidRPr="00522043">
        <w:rPr>
          <w:color w:val="auto"/>
          <w:sz w:val="28"/>
          <w:szCs w:val="28"/>
        </w:rPr>
        <w:t>е</w:t>
      </w:r>
      <w:r w:rsidR="009773FC" w:rsidRPr="00522043">
        <w:rPr>
          <w:color w:val="auto"/>
          <w:sz w:val="28"/>
          <w:szCs w:val="28"/>
        </w:rPr>
        <w:t>тся сопроводительным письмом</w:t>
      </w:r>
      <w:r w:rsidR="000315B9" w:rsidRPr="00522043">
        <w:rPr>
          <w:color w:val="auto"/>
          <w:sz w:val="28"/>
          <w:szCs w:val="28"/>
        </w:rPr>
        <w:t>.</w:t>
      </w:r>
    </w:p>
    <w:p w:rsidR="006A494D" w:rsidRPr="008C6D93" w:rsidRDefault="00FB5CEA" w:rsidP="00284CBC">
      <w:pPr>
        <w:pStyle w:val="Default"/>
        <w:spacing w:line="276" w:lineRule="auto"/>
        <w:ind w:firstLine="708"/>
        <w:jc w:val="both"/>
        <w:rPr>
          <w:rFonts w:eastAsia="Calibri"/>
          <w:color w:val="auto"/>
          <w:sz w:val="28"/>
          <w:szCs w:val="28"/>
        </w:rPr>
      </w:pPr>
      <w:r w:rsidRPr="008C6D93">
        <w:rPr>
          <w:rFonts w:eastAsia="Calibri"/>
          <w:color w:val="auto"/>
          <w:sz w:val="28"/>
          <w:szCs w:val="28"/>
        </w:rPr>
        <w:t>7</w:t>
      </w:r>
      <w:r w:rsidR="0093775C" w:rsidRPr="008C6D93">
        <w:rPr>
          <w:rFonts w:eastAsia="Calibri"/>
          <w:color w:val="auto"/>
          <w:sz w:val="28"/>
          <w:szCs w:val="28"/>
        </w:rPr>
        <w:t xml:space="preserve">. </w:t>
      </w:r>
      <w:r w:rsidR="006A494D" w:rsidRPr="008C6D93">
        <w:rPr>
          <w:rFonts w:eastAsia="Calibri"/>
          <w:color w:val="auto"/>
          <w:sz w:val="28"/>
          <w:szCs w:val="28"/>
        </w:rPr>
        <w:t xml:space="preserve">Ознакомление </w:t>
      </w:r>
      <w:r w:rsidR="000315B9" w:rsidRPr="008C6D93">
        <w:rPr>
          <w:rFonts w:eastAsia="Calibri"/>
          <w:color w:val="auto"/>
          <w:sz w:val="28"/>
          <w:szCs w:val="28"/>
        </w:rPr>
        <w:t xml:space="preserve">и подписание </w:t>
      </w:r>
      <w:r w:rsidR="006A494D" w:rsidRPr="008C6D93">
        <w:rPr>
          <w:rFonts w:eastAsia="Calibri"/>
          <w:color w:val="auto"/>
          <w:sz w:val="28"/>
          <w:szCs w:val="28"/>
        </w:rPr>
        <w:t>акт</w:t>
      </w:r>
      <w:r w:rsidR="000315B9" w:rsidRPr="008C6D93">
        <w:rPr>
          <w:rFonts w:eastAsia="Calibri"/>
          <w:color w:val="auto"/>
          <w:sz w:val="28"/>
          <w:szCs w:val="28"/>
        </w:rPr>
        <w:t>а</w:t>
      </w:r>
      <w:r w:rsidR="006A494D" w:rsidRPr="008C6D93">
        <w:rPr>
          <w:rFonts w:eastAsia="Calibri"/>
          <w:color w:val="auto"/>
          <w:sz w:val="28"/>
          <w:szCs w:val="28"/>
        </w:rPr>
        <w:t xml:space="preserve"> </w:t>
      </w:r>
      <w:r w:rsidR="000315B9" w:rsidRPr="008C6D93">
        <w:rPr>
          <w:bCs/>
          <w:color w:val="auto"/>
          <w:sz w:val="28"/>
          <w:szCs w:val="28"/>
        </w:rPr>
        <w:t>руководителям</w:t>
      </w:r>
      <w:r w:rsidR="0093775C" w:rsidRPr="008C6D93">
        <w:rPr>
          <w:bCs/>
          <w:color w:val="auto"/>
          <w:sz w:val="28"/>
          <w:szCs w:val="28"/>
        </w:rPr>
        <w:t>и</w:t>
      </w:r>
      <w:r w:rsidR="000315B9" w:rsidRPr="008C6D93">
        <w:rPr>
          <w:bCs/>
          <w:color w:val="auto"/>
          <w:sz w:val="28"/>
          <w:szCs w:val="28"/>
        </w:rPr>
        <w:t xml:space="preserve"> проверяемых </w:t>
      </w:r>
      <w:r w:rsidR="000315B9" w:rsidRPr="008C6D93">
        <w:rPr>
          <w:color w:val="auto"/>
          <w:sz w:val="28"/>
          <w:szCs w:val="28"/>
        </w:rPr>
        <w:t xml:space="preserve">органов, организации </w:t>
      </w:r>
      <w:r w:rsidR="006A494D" w:rsidRPr="008C6D93">
        <w:rPr>
          <w:rFonts w:eastAsia="Calibri"/>
          <w:color w:val="auto"/>
          <w:sz w:val="28"/>
          <w:szCs w:val="28"/>
        </w:rPr>
        <w:t>производится в</w:t>
      </w:r>
      <w:r w:rsidR="00F021F1" w:rsidRPr="008C6D93">
        <w:rPr>
          <w:rFonts w:eastAsia="Calibri"/>
          <w:color w:val="auto"/>
          <w:sz w:val="28"/>
          <w:szCs w:val="28"/>
        </w:rPr>
        <w:t xml:space="preserve"> </w:t>
      </w:r>
      <w:r w:rsidR="006A494D" w:rsidRPr="008C6D93">
        <w:rPr>
          <w:rFonts w:eastAsia="Calibri"/>
          <w:color w:val="auto"/>
          <w:sz w:val="28"/>
          <w:szCs w:val="28"/>
        </w:rPr>
        <w:t xml:space="preserve"> срок не более </w:t>
      </w:r>
      <w:r w:rsidR="00CD6CEB" w:rsidRPr="008C6D93">
        <w:rPr>
          <w:rFonts w:eastAsia="Calibri"/>
          <w:color w:val="auto"/>
          <w:sz w:val="28"/>
          <w:szCs w:val="28"/>
        </w:rPr>
        <w:t>двух</w:t>
      </w:r>
      <w:r w:rsidR="000315B9" w:rsidRPr="008C6D93">
        <w:rPr>
          <w:rFonts w:eastAsia="Calibri"/>
          <w:color w:val="auto"/>
          <w:sz w:val="28"/>
          <w:szCs w:val="28"/>
        </w:rPr>
        <w:t xml:space="preserve"> рабоч</w:t>
      </w:r>
      <w:r w:rsidR="00CD6CEB" w:rsidRPr="008C6D93">
        <w:rPr>
          <w:rFonts w:eastAsia="Calibri"/>
          <w:color w:val="auto"/>
          <w:sz w:val="28"/>
          <w:szCs w:val="28"/>
        </w:rPr>
        <w:t>их</w:t>
      </w:r>
      <w:r w:rsidR="000315B9" w:rsidRPr="008C6D93">
        <w:rPr>
          <w:rFonts w:eastAsia="Calibri"/>
          <w:color w:val="auto"/>
          <w:sz w:val="28"/>
          <w:szCs w:val="28"/>
        </w:rPr>
        <w:t xml:space="preserve"> дн</w:t>
      </w:r>
      <w:r w:rsidR="00C34C92" w:rsidRPr="008C6D93">
        <w:rPr>
          <w:rFonts w:eastAsia="Calibri"/>
          <w:color w:val="auto"/>
          <w:sz w:val="28"/>
          <w:szCs w:val="28"/>
        </w:rPr>
        <w:t>ей</w:t>
      </w:r>
      <w:r w:rsidR="000315B9" w:rsidRPr="008C6D93">
        <w:rPr>
          <w:rFonts w:eastAsia="Calibri"/>
          <w:color w:val="auto"/>
          <w:sz w:val="28"/>
          <w:szCs w:val="28"/>
        </w:rPr>
        <w:t xml:space="preserve"> </w:t>
      </w:r>
      <w:r w:rsidR="006A494D" w:rsidRPr="008C6D93">
        <w:rPr>
          <w:rFonts w:eastAsia="Calibri"/>
          <w:color w:val="auto"/>
          <w:sz w:val="28"/>
          <w:szCs w:val="28"/>
        </w:rPr>
        <w:t xml:space="preserve">с момента </w:t>
      </w:r>
      <w:r w:rsidR="00C34C92" w:rsidRPr="008C6D93">
        <w:rPr>
          <w:rFonts w:eastAsia="Calibri"/>
          <w:color w:val="auto"/>
          <w:sz w:val="28"/>
          <w:szCs w:val="28"/>
        </w:rPr>
        <w:t>его получения</w:t>
      </w:r>
      <w:r w:rsidR="006A494D" w:rsidRPr="008C6D93">
        <w:rPr>
          <w:rFonts w:eastAsia="Calibri"/>
          <w:color w:val="auto"/>
          <w:sz w:val="28"/>
          <w:szCs w:val="28"/>
        </w:rPr>
        <w:t xml:space="preserve">. </w:t>
      </w:r>
    </w:p>
    <w:p w:rsidR="00305D69" w:rsidRPr="004A4216" w:rsidRDefault="00C73367" w:rsidP="005F6E3B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A4216">
        <w:rPr>
          <w:rFonts w:ascii="Times New Roman" w:hAnsi="Times New Roman" w:cs="Times New Roman"/>
          <w:sz w:val="28"/>
          <w:szCs w:val="28"/>
        </w:rPr>
        <w:t xml:space="preserve"> </w:t>
      </w:r>
      <w:r w:rsidR="00FB5CEA" w:rsidRPr="004A4216">
        <w:rPr>
          <w:rFonts w:ascii="Times New Roman" w:hAnsi="Times New Roman" w:cs="Times New Roman"/>
          <w:sz w:val="28"/>
          <w:szCs w:val="28"/>
        </w:rPr>
        <w:t>8</w:t>
      </w:r>
      <w:r w:rsidR="00305D69" w:rsidRPr="004A4216">
        <w:rPr>
          <w:rFonts w:ascii="Times New Roman" w:hAnsi="Times New Roman" w:cs="Times New Roman"/>
          <w:sz w:val="28"/>
          <w:szCs w:val="28"/>
        </w:rPr>
        <w:t>.</w:t>
      </w:r>
      <w:r w:rsidR="00305D69" w:rsidRPr="004A4216">
        <w:rPr>
          <w:rFonts w:ascii="Times New Roman" w:hAnsi="Times New Roman"/>
          <w:sz w:val="28"/>
          <w:szCs w:val="28"/>
        </w:rPr>
        <w:t xml:space="preserve"> Пояснения и замечания руководителей проверяемых </w:t>
      </w:r>
      <w:r w:rsidR="005F6E3B" w:rsidRPr="004A4216">
        <w:rPr>
          <w:rFonts w:ascii="Times New Roman" w:hAnsi="Times New Roman" w:cs="Times New Roman"/>
          <w:sz w:val="28"/>
          <w:szCs w:val="28"/>
        </w:rPr>
        <w:t>органов</w:t>
      </w:r>
      <w:r w:rsidR="00E04D98" w:rsidRPr="004A4216">
        <w:rPr>
          <w:rFonts w:ascii="Times New Roman" w:hAnsi="Times New Roman" w:cs="Times New Roman"/>
          <w:sz w:val="28"/>
          <w:szCs w:val="28"/>
        </w:rPr>
        <w:t>,</w:t>
      </w:r>
      <w:r w:rsidR="005F6E3B" w:rsidRPr="004A4216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E0677B" w:rsidRPr="004A4216">
        <w:rPr>
          <w:rFonts w:ascii="Times New Roman" w:hAnsi="Times New Roman" w:cs="Times New Roman"/>
          <w:sz w:val="28"/>
          <w:szCs w:val="28"/>
        </w:rPr>
        <w:t>,</w:t>
      </w:r>
      <w:r w:rsidR="005F6E3B" w:rsidRPr="004A4216">
        <w:rPr>
          <w:rFonts w:ascii="Times New Roman" w:hAnsi="Times New Roman" w:cs="Times New Roman"/>
          <w:sz w:val="28"/>
          <w:szCs w:val="28"/>
        </w:rPr>
        <w:t xml:space="preserve"> </w:t>
      </w:r>
      <w:r w:rsidR="00305D69" w:rsidRPr="004A4216">
        <w:rPr>
          <w:rFonts w:ascii="Times New Roman" w:hAnsi="Times New Roman"/>
          <w:sz w:val="28"/>
          <w:szCs w:val="28"/>
        </w:rPr>
        <w:t xml:space="preserve">представленные в течение семи рабочих дней со дня </w:t>
      </w:r>
      <w:r w:rsidR="00CD6CEB" w:rsidRPr="004A4216">
        <w:rPr>
          <w:rFonts w:ascii="Times New Roman" w:hAnsi="Times New Roman"/>
          <w:sz w:val="28"/>
          <w:szCs w:val="28"/>
        </w:rPr>
        <w:t>подписания</w:t>
      </w:r>
      <w:r w:rsidR="00305D69" w:rsidRPr="004A4216">
        <w:rPr>
          <w:rFonts w:ascii="Times New Roman" w:hAnsi="Times New Roman"/>
          <w:sz w:val="28"/>
          <w:szCs w:val="28"/>
        </w:rPr>
        <w:t xml:space="preserve"> акта, прилагаются к актам и в дальнейшем являются их неотъемлемой частью.</w:t>
      </w:r>
    </w:p>
    <w:p w:rsidR="00555728" w:rsidRPr="00063B1A" w:rsidRDefault="00FB5CEA" w:rsidP="005F6E3B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555728">
        <w:rPr>
          <w:rFonts w:ascii="Times New Roman" w:hAnsi="Times New Roman"/>
          <w:sz w:val="28"/>
          <w:szCs w:val="28"/>
        </w:rPr>
        <w:t>.  В случае не согласия руководителя или иного уполномоченного должностного лица объекта контрольного мероприятия с фактами</w:t>
      </w:r>
      <w:r w:rsidR="007E2C93">
        <w:rPr>
          <w:rFonts w:ascii="Times New Roman" w:hAnsi="Times New Roman"/>
          <w:sz w:val="28"/>
          <w:szCs w:val="28"/>
        </w:rPr>
        <w:t>,</w:t>
      </w:r>
      <w:r w:rsidR="00555728">
        <w:rPr>
          <w:rFonts w:ascii="Times New Roman" w:hAnsi="Times New Roman"/>
          <w:sz w:val="28"/>
          <w:szCs w:val="28"/>
        </w:rPr>
        <w:t xml:space="preserve"> изложенными в акте, акт подписывается с указанием на наличие замечаний.</w:t>
      </w:r>
    </w:p>
    <w:p w:rsidR="00305D69" w:rsidRPr="004A4216" w:rsidRDefault="00CD6CEB" w:rsidP="00045B9C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bookmarkStart w:id="11" w:name="sub_14"/>
      <w:r w:rsidRPr="004A4216">
        <w:rPr>
          <w:rFonts w:ascii="Times New Roman" w:hAnsi="Times New Roman"/>
          <w:sz w:val="28"/>
          <w:szCs w:val="28"/>
        </w:rPr>
        <w:t>1</w:t>
      </w:r>
      <w:r w:rsidR="00FB5CEA" w:rsidRPr="004A4216">
        <w:rPr>
          <w:rFonts w:ascii="Times New Roman" w:hAnsi="Times New Roman"/>
          <w:sz w:val="28"/>
          <w:szCs w:val="28"/>
        </w:rPr>
        <w:t>0</w:t>
      </w:r>
      <w:r w:rsidR="00305D69" w:rsidRPr="004A4216">
        <w:rPr>
          <w:rFonts w:ascii="Times New Roman" w:hAnsi="Times New Roman"/>
          <w:sz w:val="28"/>
          <w:szCs w:val="28"/>
        </w:rPr>
        <w:t xml:space="preserve">. Пояснения и замечания руководителей проверяемых </w:t>
      </w:r>
      <w:r w:rsidR="00555728" w:rsidRPr="004A4216">
        <w:rPr>
          <w:rFonts w:ascii="Times New Roman" w:hAnsi="Times New Roman" w:cs="Times New Roman"/>
          <w:sz w:val="28"/>
          <w:szCs w:val="28"/>
        </w:rPr>
        <w:t>органов</w:t>
      </w:r>
      <w:r w:rsidR="007D73FC" w:rsidRPr="004A4216">
        <w:rPr>
          <w:rFonts w:ascii="Times New Roman" w:hAnsi="Times New Roman" w:cs="Times New Roman"/>
          <w:sz w:val="28"/>
          <w:szCs w:val="28"/>
        </w:rPr>
        <w:t>,</w:t>
      </w:r>
      <w:r w:rsidR="00555728" w:rsidRPr="004A4216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305D69" w:rsidRPr="004A4216">
        <w:rPr>
          <w:rFonts w:ascii="Times New Roman" w:hAnsi="Times New Roman"/>
          <w:sz w:val="28"/>
          <w:szCs w:val="28"/>
        </w:rPr>
        <w:t xml:space="preserve">, поступившие в </w:t>
      </w:r>
      <w:r w:rsidR="00555728" w:rsidRPr="004A4216">
        <w:rPr>
          <w:rFonts w:ascii="Times New Roman" w:hAnsi="Times New Roman"/>
          <w:sz w:val="28"/>
          <w:szCs w:val="28"/>
        </w:rPr>
        <w:t>Контрольно-с</w:t>
      </w:r>
      <w:r w:rsidR="00305D69" w:rsidRPr="004A4216">
        <w:rPr>
          <w:rFonts w:ascii="Times New Roman" w:hAnsi="Times New Roman"/>
          <w:sz w:val="28"/>
          <w:szCs w:val="28"/>
        </w:rPr>
        <w:t xml:space="preserve">четную палату, рассматриваются должностными лицами </w:t>
      </w:r>
      <w:r w:rsidR="00555728" w:rsidRPr="004A4216">
        <w:rPr>
          <w:rFonts w:ascii="Times New Roman" w:hAnsi="Times New Roman"/>
          <w:sz w:val="28"/>
          <w:szCs w:val="28"/>
        </w:rPr>
        <w:t>Контрольно-с</w:t>
      </w:r>
      <w:r w:rsidR="00305D69" w:rsidRPr="004A4216">
        <w:rPr>
          <w:rFonts w:ascii="Times New Roman" w:hAnsi="Times New Roman"/>
          <w:sz w:val="28"/>
          <w:szCs w:val="28"/>
        </w:rPr>
        <w:t xml:space="preserve">четной палаты в течение десяти рабочих дней. Ответы должностных лиц </w:t>
      </w:r>
      <w:r w:rsidR="00555728" w:rsidRPr="004A4216">
        <w:rPr>
          <w:rFonts w:ascii="Times New Roman" w:hAnsi="Times New Roman"/>
          <w:sz w:val="28"/>
          <w:szCs w:val="28"/>
        </w:rPr>
        <w:t>Контрольно-с</w:t>
      </w:r>
      <w:r w:rsidR="00305D69" w:rsidRPr="004A4216">
        <w:rPr>
          <w:rFonts w:ascii="Times New Roman" w:hAnsi="Times New Roman"/>
          <w:sz w:val="28"/>
          <w:szCs w:val="28"/>
        </w:rPr>
        <w:t xml:space="preserve">четной палаты на пояснения и замечания руководителей проверяемых </w:t>
      </w:r>
      <w:r w:rsidR="00555728" w:rsidRPr="004A4216">
        <w:rPr>
          <w:rFonts w:ascii="Times New Roman" w:hAnsi="Times New Roman" w:cs="Times New Roman"/>
          <w:sz w:val="28"/>
          <w:szCs w:val="28"/>
        </w:rPr>
        <w:t>органов</w:t>
      </w:r>
      <w:r w:rsidR="007D73FC" w:rsidRPr="004A4216">
        <w:rPr>
          <w:rFonts w:ascii="Times New Roman" w:hAnsi="Times New Roman" w:cs="Times New Roman"/>
          <w:sz w:val="28"/>
          <w:szCs w:val="28"/>
        </w:rPr>
        <w:t>,</w:t>
      </w:r>
      <w:r w:rsidR="00555728" w:rsidRPr="004A4216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555728" w:rsidRPr="004A4216">
        <w:rPr>
          <w:rFonts w:ascii="Times New Roman" w:hAnsi="Times New Roman"/>
          <w:sz w:val="28"/>
          <w:szCs w:val="28"/>
        </w:rPr>
        <w:t xml:space="preserve"> </w:t>
      </w:r>
      <w:r w:rsidR="00305D69" w:rsidRPr="004A4216">
        <w:rPr>
          <w:rFonts w:ascii="Times New Roman" w:hAnsi="Times New Roman"/>
          <w:sz w:val="28"/>
          <w:szCs w:val="28"/>
        </w:rPr>
        <w:t>являются неотъемлемой частью акта контрольного мероприятия.</w:t>
      </w:r>
    </w:p>
    <w:p w:rsidR="007E2C93" w:rsidRDefault="00CD6CEB" w:rsidP="00045B9C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FB5CEA">
        <w:rPr>
          <w:rFonts w:ascii="Times New Roman" w:hAnsi="Times New Roman"/>
          <w:sz w:val="28"/>
          <w:szCs w:val="28"/>
        </w:rPr>
        <w:t>1</w:t>
      </w:r>
      <w:r w:rsidR="007E2C93">
        <w:rPr>
          <w:rFonts w:ascii="Times New Roman" w:hAnsi="Times New Roman"/>
          <w:sz w:val="28"/>
          <w:szCs w:val="28"/>
        </w:rPr>
        <w:t>. В случае несогласия руководителя или и</w:t>
      </w:r>
      <w:r w:rsidR="00DB3A61">
        <w:rPr>
          <w:rFonts w:ascii="Times New Roman" w:hAnsi="Times New Roman"/>
          <w:sz w:val="28"/>
          <w:szCs w:val="28"/>
        </w:rPr>
        <w:t>н</w:t>
      </w:r>
      <w:r w:rsidR="007E2C93">
        <w:rPr>
          <w:rFonts w:ascii="Times New Roman" w:hAnsi="Times New Roman"/>
          <w:sz w:val="28"/>
          <w:szCs w:val="28"/>
        </w:rPr>
        <w:t>ого уполномоченного</w:t>
      </w:r>
      <w:r w:rsidR="00DB3A61">
        <w:rPr>
          <w:rFonts w:ascii="Times New Roman" w:hAnsi="Times New Roman"/>
          <w:sz w:val="28"/>
          <w:szCs w:val="28"/>
        </w:rPr>
        <w:t xml:space="preserve"> должностного лица подписать акт руководитель контрольного мероприятия делает в акте специальную запись об отказе должностного лица подписать акт.</w:t>
      </w:r>
    </w:p>
    <w:p w:rsidR="00A87C7E" w:rsidRDefault="007E2C93" w:rsidP="00045B9C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FB5CEA">
        <w:rPr>
          <w:rFonts w:ascii="Times New Roman" w:hAnsi="Times New Roman"/>
          <w:sz w:val="28"/>
          <w:szCs w:val="28"/>
        </w:rPr>
        <w:t>2</w:t>
      </w:r>
      <w:r w:rsidR="00305D69" w:rsidRPr="00063B1A">
        <w:rPr>
          <w:rFonts w:ascii="Times New Roman" w:hAnsi="Times New Roman"/>
          <w:sz w:val="28"/>
          <w:szCs w:val="28"/>
        </w:rPr>
        <w:t xml:space="preserve">. </w:t>
      </w:r>
      <w:bookmarkEnd w:id="11"/>
      <w:proofErr w:type="gramStart"/>
      <w:r w:rsidR="00305D69" w:rsidRPr="00063B1A">
        <w:rPr>
          <w:rFonts w:ascii="Times New Roman" w:hAnsi="Times New Roman"/>
          <w:sz w:val="28"/>
          <w:szCs w:val="28"/>
        </w:rPr>
        <w:t xml:space="preserve">Внесение каких-либо изменений на основании пояснений и замечаний руководителей проверяемых </w:t>
      </w:r>
      <w:r w:rsidR="00004048" w:rsidRPr="00322F89">
        <w:rPr>
          <w:rFonts w:ascii="Times New Roman" w:hAnsi="Times New Roman" w:cs="Times New Roman"/>
          <w:sz w:val="28"/>
          <w:szCs w:val="28"/>
        </w:rPr>
        <w:t>органов</w:t>
      </w:r>
      <w:r w:rsidR="007D73FC">
        <w:rPr>
          <w:rFonts w:ascii="Times New Roman" w:hAnsi="Times New Roman" w:cs="Times New Roman"/>
          <w:sz w:val="28"/>
          <w:szCs w:val="28"/>
        </w:rPr>
        <w:t xml:space="preserve">, </w:t>
      </w:r>
      <w:r w:rsidR="00004048" w:rsidRPr="00322F89">
        <w:rPr>
          <w:rFonts w:ascii="Times New Roman" w:hAnsi="Times New Roman" w:cs="Times New Roman"/>
          <w:sz w:val="28"/>
          <w:szCs w:val="28"/>
        </w:rPr>
        <w:t>организации</w:t>
      </w:r>
      <w:r w:rsidR="00004048" w:rsidRPr="00063B1A">
        <w:rPr>
          <w:rFonts w:ascii="Times New Roman" w:hAnsi="Times New Roman"/>
          <w:sz w:val="28"/>
          <w:szCs w:val="28"/>
        </w:rPr>
        <w:t xml:space="preserve"> </w:t>
      </w:r>
      <w:r w:rsidR="00305D69" w:rsidRPr="00063B1A">
        <w:rPr>
          <w:rFonts w:ascii="Times New Roman" w:hAnsi="Times New Roman"/>
          <w:sz w:val="28"/>
          <w:szCs w:val="28"/>
        </w:rPr>
        <w:t xml:space="preserve">в составленные при проведении контрольных мероприятий и подписанные должностными лицами </w:t>
      </w:r>
      <w:r w:rsidR="00004048">
        <w:rPr>
          <w:rFonts w:ascii="Times New Roman" w:hAnsi="Times New Roman"/>
          <w:sz w:val="28"/>
          <w:szCs w:val="28"/>
        </w:rPr>
        <w:t>Контрольно-с</w:t>
      </w:r>
      <w:r w:rsidR="00305D69" w:rsidRPr="00063B1A">
        <w:rPr>
          <w:rFonts w:ascii="Times New Roman" w:hAnsi="Times New Roman"/>
          <w:sz w:val="28"/>
          <w:szCs w:val="28"/>
        </w:rPr>
        <w:t>четной палаты акты не допускается.</w:t>
      </w:r>
      <w:bookmarkEnd w:id="5"/>
      <w:proofErr w:type="gramEnd"/>
    </w:p>
    <w:p w:rsidR="00671B01" w:rsidRDefault="00671B01" w:rsidP="00045B9C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62829" w:rsidRDefault="00773937" w:rsidP="00773937">
      <w:pPr>
        <w:pStyle w:val="a4"/>
        <w:suppressAutoHyphens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3A246C">
        <w:rPr>
          <w:rFonts w:ascii="Times New Roman" w:hAnsi="Times New Roman" w:cs="Times New Roman"/>
          <w:b/>
          <w:sz w:val="28"/>
          <w:szCs w:val="28"/>
        </w:rPr>
        <w:t>7</w:t>
      </w:r>
      <w:r w:rsidR="0026282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62829" w:rsidRPr="00617717">
        <w:rPr>
          <w:rFonts w:ascii="Times New Roman" w:hAnsi="Times New Roman" w:cs="Times New Roman"/>
          <w:b/>
          <w:sz w:val="28"/>
          <w:szCs w:val="28"/>
        </w:rPr>
        <w:t xml:space="preserve">Оформление </w:t>
      </w:r>
      <w:r w:rsidR="001A5E17">
        <w:rPr>
          <w:rFonts w:ascii="Times New Roman" w:hAnsi="Times New Roman" w:cs="Times New Roman"/>
          <w:b/>
          <w:sz w:val="28"/>
          <w:szCs w:val="28"/>
        </w:rPr>
        <w:t xml:space="preserve">отчетов о </w:t>
      </w:r>
      <w:r w:rsidR="00262829" w:rsidRPr="00617717">
        <w:rPr>
          <w:rFonts w:ascii="Times New Roman" w:hAnsi="Times New Roman" w:cs="Times New Roman"/>
          <w:b/>
          <w:sz w:val="28"/>
          <w:szCs w:val="28"/>
        </w:rPr>
        <w:t>результат</w:t>
      </w:r>
      <w:r w:rsidR="001A5E17">
        <w:rPr>
          <w:rFonts w:ascii="Times New Roman" w:hAnsi="Times New Roman" w:cs="Times New Roman"/>
          <w:b/>
          <w:sz w:val="28"/>
          <w:szCs w:val="28"/>
        </w:rPr>
        <w:t>ах</w:t>
      </w:r>
      <w:r w:rsidR="002628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2829" w:rsidRPr="00617717">
        <w:rPr>
          <w:rFonts w:ascii="Times New Roman" w:hAnsi="Times New Roman" w:cs="Times New Roman"/>
          <w:b/>
          <w:sz w:val="28"/>
          <w:szCs w:val="28"/>
        </w:rPr>
        <w:t>контрольн</w:t>
      </w:r>
      <w:r w:rsidR="00262829">
        <w:rPr>
          <w:rFonts w:ascii="Times New Roman" w:hAnsi="Times New Roman" w:cs="Times New Roman"/>
          <w:b/>
          <w:sz w:val="28"/>
          <w:szCs w:val="28"/>
        </w:rPr>
        <w:t>ого</w:t>
      </w:r>
      <w:r w:rsidR="00262829" w:rsidRPr="00617717">
        <w:rPr>
          <w:rFonts w:ascii="Times New Roman" w:hAnsi="Times New Roman" w:cs="Times New Roman"/>
          <w:b/>
          <w:sz w:val="28"/>
          <w:szCs w:val="28"/>
        </w:rPr>
        <w:t xml:space="preserve"> мероприяти</w:t>
      </w:r>
      <w:r w:rsidR="00262829">
        <w:rPr>
          <w:rFonts w:ascii="Times New Roman" w:hAnsi="Times New Roman" w:cs="Times New Roman"/>
          <w:b/>
          <w:sz w:val="28"/>
          <w:szCs w:val="28"/>
        </w:rPr>
        <w:t>я</w:t>
      </w:r>
    </w:p>
    <w:p w:rsidR="007C2225" w:rsidRPr="007C2225" w:rsidRDefault="007C2225" w:rsidP="007C2225">
      <w:pPr>
        <w:rPr>
          <w:lang w:eastAsia="ru-RU"/>
        </w:rPr>
      </w:pPr>
    </w:p>
    <w:p w:rsidR="00262829" w:rsidRPr="0081459F" w:rsidRDefault="00262829" w:rsidP="00226995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81459F">
        <w:rPr>
          <w:rFonts w:ascii="Times New Roman" w:hAnsi="Times New Roman"/>
          <w:sz w:val="28"/>
          <w:szCs w:val="28"/>
        </w:rPr>
        <w:t xml:space="preserve">Руководитель </w:t>
      </w:r>
      <w:r w:rsidRPr="0081459F">
        <w:rPr>
          <w:rFonts w:ascii="Times New Roman" w:hAnsi="Times New Roman"/>
          <w:snapToGrid w:val="0"/>
          <w:sz w:val="28"/>
          <w:szCs w:val="28"/>
        </w:rPr>
        <w:t>контрольного мероприятия</w:t>
      </w:r>
      <w:r w:rsidRPr="0081459F">
        <w:rPr>
          <w:rFonts w:ascii="Times New Roman" w:hAnsi="Times New Roman"/>
          <w:sz w:val="28"/>
          <w:szCs w:val="28"/>
        </w:rPr>
        <w:t xml:space="preserve"> в срок до </w:t>
      </w:r>
      <w:r w:rsidR="00B75435">
        <w:rPr>
          <w:rFonts w:ascii="Times New Roman" w:hAnsi="Times New Roman"/>
          <w:sz w:val="28"/>
          <w:szCs w:val="28"/>
        </w:rPr>
        <w:t>десяти</w:t>
      </w:r>
      <w:r w:rsidRPr="0081459F">
        <w:rPr>
          <w:rFonts w:ascii="Times New Roman" w:hAnsi="Times New Roman"/>
          <w:sz w:val="28"/>
          <w:szCs w:val="28"/>
        </w:rPr>
        <w:t xml:space="preserve"> рабочих дней с момента подписания акта или после направления ответа на пояснения и замечания должностных лиц (при их наличии) составляет отчет о </w:t>
      </w:r>
      <w:r w:rsidRPr="0081459F">
        <w:rPr>
          <w:rFonts w:ascii="Times New Roman" w:hAnsi="Times New Roman"/>
          <w:sz w:val="28"/>
          <w:szCs w:val="28"/>
        </w:rPr>
        <w:lastRenderedPageBreak/>
        <w:t xml:space="preserve">результатах контрольного мероприятия. Указанный срок может быть изменен по согласованию с председателем </w:t>
      </w:r>
      <w:r>
        <w:rPr>
          <w:rFonts w:ascii="Times New Roman" w:hAnsi="Times New Roman"/>
          <w:sz w:val="28"/>
          <w:szCs w:val="28"/>
        </w:rPr>
        <w:t>Контрольно-с</w:t>
      </w:r>
      <w:r w:rsidRPr="0081459F">
        <w:rPr>
          <w:rFonts w:ascii="Times New Roman" w:hAnsi="Times New Roman"/>
          <w:sz w:val="28"/>
          <w:szCs w:val="28"/>
        </w:rPr>
        <w:t>четной палаты.</w:t>
      </w:r>
    </w:p>
    <w:p w:rsidR="00262829" w:rsidRPr="0081459F" w:rsidRDefault="00262829" w:rsidP="009856DC">
      <w:pPr>
        <w:pStyle w:val="a6"/>
        <w:tabs>
          <w:tab w:val="num" w:pos="1935"/>
        </w:tabs>
        <w:suppressAutoHyphens/>
        <w:spacing w:line="276" w:lineRule="auto"/>
        <w:ind w:firstLine="709"/>
        <w:jc w:val="both"/>
        <w:rPr>
          <w:snapToGrid w:val="0"/>
          <w:sz w:val="28"/>
          <w:szCs w:val="28"/>
        </w:rPr>
      </w:pPr>
      <w:r w:rsidRPr="0081459F">
        <w:rPr>
          <w:snapToGrid w:val="0"/>
          <w:sz w:val="28"/>
          <w:szCs w:val="28"/>
        </w:rPr>
        <w:t>2. В отчете о результатах контрольного мероприятия указываются:</w:t>
      </w:r>
    </w:p>
    <w:p w:rsidR="00262829" w:rsidRPr="0081459F" w:rsidRDefault="00262829" w:rsidP="009856DC">
      <w:pPr>
        <w:pStyle w:val="a6"/>
        <w:tabs>
          <w:tab w:val="num" w:pos="1935"/>
        </w:tabs>
        <w:suppressAutoHyphens/>
        <w:spacing w:line="276" w:lineRule="auto"/>
        <w:ind w:firstLine="709"/>
        <w:jc w:val="both"/>
        <w:rPr>
          <w:snapToGrid w:val="0"/>
          <w:sz w:val="28"/>
          <w:szCs w:val="28"/>
        </w:rPr>
      </w:pPr>
      <w:r w:rsidRPr="0081459F">
        <w:rPr>
          <w:snapToGrid w:val="0"/>
          <w:sz w:val="28"/>
          <w:szCs w:val="28"/>
        </w:rPr>
        <w:t>1) основание проведения контрольного мероприятия;</w:t>
      </w:r>
    </w:p>
    <w:p w:rsidR="00262829" w:rsidRPr="0081459F" w:rsidRDefault="00262829" w:rsidP="009856DC">
      <w:pPr>
        <w:pStyle w:val="a6"/>
        <w:tabs>
          <w:tab w:val="num" w:pos="1935"/>
        </w:tabs>
        <w:suppressAutoHyphens/>
        <w:spacing w:line="276" w:lineRule="auto"/>
        <w:ind w:firstLine="709"/>
        <w:jc w:val="both"/>
        <w:rPr>
          <w:snapToGrid w:val="0"/>
          <w:sz w:val="28"/>
          <w:szCs w:val="28"/>
        </w:rPr>
      </w:pPr>
      <w:r w:rsidRPr="0081459F">
        <w:rPr>
          <w:snapToGrid w:val="0"/>
          <w:sz w:val="28"/>
          <w:szCs w:val="28"/>
        </w:rPr>
        <w:t>2) предмет контрольного мероприятия;</w:t>
      </w:r>
    </w:p>
    <w:p w:rsidR="00262829" w:rsidRPr="0081459F" w:rsidRDefault="00262829" w:rsidP="009856DC">
      <w:pPr>
        <w:pStyle w:val="a6"/>
        <w:tabs>
          <w:tab w:val="num" w:pos="1935"/>
        </w:tabs>
        <w:suppressAutoHyphens/>
        <w:spacing w:line="276" w:lineRule="auto"/>
        <w:ind w:firstLine="709"/>
        <w:jc w:val="both"/>
        <w:rPr>
          <w:snapToGrid w:val="0"/>
          <w:sz w:val="28"/>
          <w:szCs w:val="28"/>
        </w:rPr>
      </w:pPr>
      <w:r w:rsidRPr="0081459F">
        <w:rPr>
          <w:snapToGrid w:val="0"/>
          <w:sz w:val="28"/>
          <w:szCs w:val="28"/>
        </w:rPr>
        <w:t xml:space="preserve">3) перечень объектов контрольного мероприятия; </w:t>
      </w:r>
    </w:p>
    <w:p w:rsidR="00852D5B" w:rsidRPr="0081459F" w:rsidRDefault="00262829" w:rsidP="00852D5B">
      <w:pPr>
        <w:pStyle w:val="a6"/>
        <w:tabs>
          <w:tab w:val="num" w:pos="1935"/>
        </w:tabs>
        <w:suppressAutoHyphens/>
        <w:spacing w:line="276" w:lineRule="auto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4</w:t>
      </w:r>
      <w:r w:rsidRPr="0081459F">
        <w:rPr>
          <w:snapToGrid w:val="0"/>
          <w:sz w:val="28"/>
          <w:szCs w:val="28"/>
        </w:rPr>
        <w:t xml:space="preserve">) </w:t>
      </w:r>
      <w:r w:rsidR="00852D5B" w:rsidRPr="0081459F">
        <w:rPr>
          <w:snapToGrid w:val="0"/>
          <w:sz w:val="28"/>
          <w:szCs w:val="28"/>
        </w:rPr>
        <w:t>сроки проведения контрольного мероприятия;</w:t>
      </w:r>
    </w:p>
    <w:p w:rsidR="00852D5B" w:rsidRPr="0081459F" w:rsidRDefault="00262829" w:rsidP="00852D5B">
      <w:pPr>
        <w:pStyle w:val="a6"/>
        <w:tabs>
          <w:tab w:val="num" w:pos="1935"/>
        </w:tabs>
        <w:suppressAutoHyphens/>
        <w:spacing w:line="276" w:lineRule="auto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5</w:t>
      </w:r>
      <w:r w:rsidRPr="0081459F">
        <w:rPr>
          <w:snapToGrid w:val="0"/>
          <w:sz w:val="28"/>
          <w:szCs w:val="28"/>
        </w:rPr>
        <w:t>)</w:t>
      </w:r>
      <w:r w:rsidR="00852D5B" w:rsidRPr="00852D5B">
        <w:rPr>
          <w:snapToGrid w:val="0"/>
          <w:sz w:val="28"/>
          <w:szCs w:val="28"/>
        </w:rPr>
        <w:t xml:space="preserve"> </w:t>
      </w:r>
      <w:r w:rsidR="00852D5B" w:rsidRPr="0081459F">
        <w:rPr>
          <w:snapToGrid w:val="0"/>
          <w:sz w:val="28"/>
          <w:szCs w:val="28"/>
        </w:rPr>
        <w:t>цели контрольного мероприятия;</w:t>
      </w:r>
    </w:p>
    <w:p w:rsidR="00852D5B" w:rsidRPr="0081459F" w:rsidRDefault="00262829" w:rsidP="00852D5B">
      <w:pPr>
        <w:pStyle w:val="a6"/>
        <w:tabs>
          <w:tab w:val="num" w:pos="1935"/>
        </w:tabs>
        <w:suppressAutoHyphens/>
        <w:spacing w:line="276" w:lineRule="auto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6</w:t>
      </w:r>
      <w:r w:rsidRPr="0081459F">
        <w:rPr>
          <w:snapToGrid w:val="0"/>
          <w:sz w:val="28"/>
          <w:szCs w:val="28"/>
        </w:rPr>
        <w:t xml:space="preserve">) </w:t>
      </w:r>
      <w:r w:rsidR="00852D5B" w:rsidRPr="0081459F">
        <w:rPr>
          <w:snapToGrid w:val="0"/>
          <w:sz w:val="28"/>
          <w:szCs w:val="28"/>
        </w:rPr>
        <w:t>проверяемый период деятельности;</w:t>
      </w:r>
    </w:p>
    <w:p w:rsidR="00262829" w:rsidRPr="0081459F" w:rsidRDefault="00262829" w:rsidP="009856DC">
      <w:pPr>
        <w:pStyle w:val="a6"/>
        <w:tabs>
          <w:tab w:val="num" w:pos="1935"/>
        </w:tabs>
        <w:suppressAutoHyphens/>
        <w:spacing w:line="276" w:lineRule="auto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7) </w:t>
      </w:r>
      <w:r w:rsidRPr="0081459F">
        <w:rPr>
          <w:snapToGrid w:val="0"/>
          <w:sz w:val="28"/>
          <w:szCs w:val="28"/>
        </w:rPr>
        <w:t xml:space="preserve">краткая характеристика </w:t>
      </w:r>
      <w:r>
        <w:rPr>
          <w:snapToGrid w:val="0"/>
          <w:sz w:val="28"/>
          <w:szCs w:val="28"/>
        </w:rPr>
        <w:t>сферы</w:t>
      </w:r>
      <w:r w:rsidRPr="0081459F">
        <w:rPr>
          <w:snapToGrid w:val="0"/>
          <w:sz w:val="28"/>
          <w:szCs w:val="28"/>
        </w:rPr>
        <w:t xml:space="preserve"> деятельности объектов контрольного мероприятия (в случае необходимости);</w:t>
      </w:r>
    </w:p>
    <w:p w:rsidR="00262829" w:rsidRPr="0081459F" w:rsidRDefault="00852D5B" w:rsidP="009856DC">
      <w:pPr>
        <w:pStyle w:val="a6"/>
        <w:tabs>
          <w:tab w:val="num" w:pos="1935"/>
        </w:tabs>
        <w:suppressAutoHyphens/>
        <w:spacing w:line="276" w:lineRule="auto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8</w:t>
      </w:r>
      <w:r w:rsidR="00262829">
        <w:rPr>
          <w:snapToGrid w:val="0"/>
          <w:sz w:val="28"/>
          <w:szCs w:val="28"/>
        </w:rPr>
        <w:t xml:space="preserve">) </w:t>
      </w:r>
      <w:r w:rsidR="00262829" w:rsidRPr="0081459F">
        <w:rPr>
          <w:snapToGrid w:val="0"/>
          <w:sz w:val="28"/>
          <w:szCs w:val="28"/>
        </w:rPr>
        <w:t>результаты контрольного мероприятия;</w:t>
      </w:r>
    </w:p>
    <w:p w:rsidR="00852D5B" w:rsidRPr="00F021F1" w:rsidRDefault="00852D5B" w:rsidP="00852D5B">
      <w:pPr>
        <w:tabs>
          <w:tab w:val="num" w:pos="1935"/>
        </w:tabs>
        <w:spacing w:after="0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852D5B">
        <w:rPr>
          <w:rFonts w:ascii="Times New Roman" w:hAnsi="Times New Roman" w:cs="Times New Roman"/>
          <w:snapToGrid w:val="0"/>
          <w:sz w:val="28"/>
          <w:szCs w:val="28"/>
        </w:rPr>
        <w:t>9</w:t>
      </w:r>
      <w:r w:rsidR="00262829" w:rsidRPr="00852D5B">
        <w:rPr>
          <w:rFonts w:ascii="Times New Roman" w:hAnsi="Times New Roman" w:cs="Times New Roman"/>
          <w:snapToGrid w:val="0"/>
          <w:sz w:val="28"/>
          <w:szCs w:val="28"/>
        </w:rPr>
        <w:t xml:space="preserve">) </w:t>
      </w:r>
      <w:r w:rsidRPr="00F021F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наличие возражений или замечаний руководителей или иных уполномоченных должностных лиц объектов по результатам контрольного мероприятия;</w:t>
      </w:r>
    </w:p>
    <w:p w:rsidR="00262829" w:rsidRPr="0081459F" w:rsidRDefault="00262829" w:rsidP="009856DC">
      <w:pPr>
        <w:pStyle w:val="a6"/>
        <w:tabs>
          <w:tab w:val="num" w:pos="1935"/>
        </w:tabs>
        <w:suppressAutoHyphens/>
        <w:spacing w:line="276" w:lineRule="auto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1</w:t>
      </w:r>
      <w:r w:rsidR="00852D5B">
        <w:rPr>
          <w:snapToGrid w:val="0"/>
          <w:sz w:val="28"/>
          <w:szCs w:val="28"/>
        </w:rPr>
        <w:t>0</w:t>
      </w:r>
      <w:r>
        <w:rPr>
          <w:snapToGrid w:val="0"/>
          <w:sz w:val="28"/>
          <w:szCs w:val="28"/>
        </w:rPr>
        <w:t xml:space="preserve">) </w:t>
      </w:r>
      <w:r w:rsidRPr="0081459F">
        <w:rPr>
          <w:snapToGrid w:val="0"/>
          <w:sz w:val="28"/>
          <w:szCs w:val="28"/>
        </w:rPr>
        <w:t>выводы;</w:t>
      </w:r>
    </w:p>
    <w:p w:rsidR="00262829" w:rsidRPr="0081459F" w:rsidRDefault="00262829" w:rsidP="009856DC">
      <w:pPr>
        <w:pStyle w:val="a6"/>
        <w:tabs>
          <w:tab w:val="num" w:pos="1935"/>
        </w:tabs>
        <w:suppressAutoHyphens/>
        <w:spacing w:line="276" w:lineRule="auto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1</w:t>
      </w:r>
      <w:r w:rsidR="00852D5B">
        <w:rPr>
          <w:snapToGrid w:val="0"/>
          <w:sz w:val="28"/>
          <w:szCs w:val="28"/>
        </w:rPr>
        <w:t>1</w:t>
      </w:r>
      <w:r>
        <w:rPr>
          <w:snapToGrid w:val="0"/>
          <w:sz w:val="28"/>
          <w:szCs w:val="28"/>
        </w:rPr>
        <w:t xml:space="preserve">) </w:t>
      </w:r>
      <w:r w:rsidRPr="0081459F">
        <w:rPr>
          <w:snapToGrid w:val="0"/>
          <w:sz w:val="28"/>
          <w:szCs w:val="28"/>
        </w:rPr>
        <w:t>предложения (рекомендации);</w:t>
      </w:r>
    </w:p>
    <w:p w:rsidR="00262829" w:rsidRDefault="00852D5B" w:rsidP="009856DC">
      <w:pPr>
        <w:pStyle w:val="a6"/>
        <w:tabs>
          <w:tab w:val="num" w:pos="1935"/>
        </w:tabs>
        <w:suppressAutoHyphens/>
        <w:spacing w:line="276" w:lineRule="auto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12</w:t>
      </w:r>
      <w:r w:rsidR="00262829">
        <w:rPr>
          <w:snapToGrid w:val="0"/>
          <w:sz w:val="28"/>
          <w:szCs w:val="28"/>
        </w:rPr>
        <w:t xml:space="preserve">) </w:t>
      </w:r>
      <w:r w:rsidR="00262829" w:rsidRPr="0081459F">
        <w:rPr>
          <w:snapToGrid w:val="0"/>
          <w:sz w:val="28"/>
          <w:szCs w:val="28"/>
        </w:rPr>
        <w:t>приложения (</w:t>
      </w:r>
      <w:r w:rsidR="00262829">
        <w:rPr>
          <w:snapToGrid w:val="0"/>
          <w:sz w:val="28"/>
          <w:szCs w:val="28"/>
        </w:rPr>
        <w:t>в случае</w:t>
      </w:r>
      <w:r w:rsidR="00262829" w:rsidRPr="0081459F">
        <w:rPr>
          <w:snapToGrid w:val="0"/>
          <w:sz w:val="28"/>
          <w:szCs w:val="28"/>
        </w:rPr>
        <w:t xml:space="preserve"> необходимости).</w:t>
      </w:r>
    </w:p>
    <w:p w:rsidR="00B00827" w:rsidRPr="00063B1A" w:rsidRDefault="00262829" w:rsidP="00226995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Форма отчета о результатах контрольного мероприятия и порядок его </w:t>
      </w:r>
      <w:r w:rsidRPr="00A03428">
        <w:rPr>
          <w:rFonts w:ascii="Times New Roman" w:hAnsi="Times New Roman"/>
          <w:sz w:val="28"/>
          <w:szCs w:val="28"/>
        </w:rPr>
        <w:t xml:space="preserve">заполнения </w:t>
      </w:r>
      <w:r w:rsidR="00B00827">
        <w:rPr>
          <w:rFonts w:ascii="Times New Roman" w:hAnsi="Times New Roman"/>
          <w:sz w:val="28"/>
          <w:szCs w:val="28"/>
        </w:rPr>
        <w:t xml:space="preserve">определяется Стандартами внешнего муниципального финансового контроля утвержденного </w:t>
      </w:r>
      <w:r w:rsidR="00431B41">
        <w:rPr>
          <w:rFonts w:ascii="Times New Roman" w:hAnsi="Times New Roman"/>
          <w:sz w:val="28"/>
          <w:szCs w:val="28"/>
        </w:rPr>
        <w:t>Приказом</w:t>
      </w:r>
      <w:r w:rsidR="00B00827">
        <w:rPr>
          <w:rFonts w:ascii="Times New Roman" w:hAnsi="Times New Roman"/>
          <w:sz w:val="28"/>
          <w:szCs w:val="28"/>
        </w:rPr>
        <w:t xml:space="preserve"> Контрольно-счетной палаты.</w:t>
      </w:r>
    </w:p>
    <w:p w:rsidR="00262829" w:rsidRPr="00EE4344" w:rsidRDefault="00EE4344" w:rsidP="00226995">
      <w:pPr>
        <w:suppressAutoHyphens/>
        <w:spacing w:after="0"/>
        <w:ind w:firstLine="4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262829" w:rsidRPr="00EE4344">
        <w:rPr>
          <w:rFonts w:ascii="Times New Roman" w:hAnsi="Times New Roman"/>
          <w:sz w:val="28"/>
          <w:szCs w:val="28"/>
        </w:rPr>
        <w:t xml:space="preserve">Отчет о результатах контрольного мероприятия вносится на рассмотрение </w:t>
      </w:r>
      <w:r w:rsidR="00B00827" w:rsidRPr="00EE4344">
        <w:rPr>
          <w:rFonts w:ascii="Times New Roman" w:hAnsi="Times New Roman"/>
          <w:sz w:val="28"/>
          <w:szCs w:val="28"/>
        </w:rPr>
        <w:t>председателю Контрольно-с</w:t>
      </w:r>
      <w:r w:rsidR="00262829" w:rsidRPr="00EE4344">
        <w:rPr>
          <w:rFonts w:ascii="Times New Roman" w:hAnsi="Times New Roman"/>
          <w:sz w:val="28"/>
          <w:szCs w:val="28"/>
        </w:rPr>
        <w:t>четной палаты с визой руководителя контрольного мероприятия.</w:t>
      </w:r>
    </w:p>
    <w:p w:rsidR="00B91E7F" w:rsidRDefault="00B91E7F" w:rsidP="00DE78BA">
      <w:pPr>
        <w:pStyle w:val="a4"/>
        <w:suppressAutoHyphens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4061" w:rsidRDefault="00DE78BA" w:rsidP="00DE78BA">
      <w:pPr>
        <w:pStyle w:val="a4"/>
        <w:suppressAutoHyphens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484061"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="00484061" w:rsidRPr="00617717">
        <w:rPr>
          <w:rFonts w:ascii="Times New Roman" w:hAnsi="Times New Roman" w:cs="Times New Roman"/>
          <w:b/>
          <w:sz w:val="28"/>
          <w:szCs w:val="28"/>
        </w:rPr>
        <w:t>Порядок подготовки и принятия решений</w:t>
      </w:r>
      <w:r w:rsidR="00484061">
        <w:rPr>
          <w:rFonts w:ascii="Times New Roman" w:hAnsi="Times New Roman" w:cs="Times New Roman"/>
          <w:b/>
          <w:sz w:val="28"/>
          <w:szCs w:val="28"/>
        </w:rPr>
        <w:t xml:space="preserve"> по</w:t>
      </w:r>
      <w:r w:rsidR="00484061" w:rsidRPr="00617717">
        <w:rPr>
          <w:rFonts w:ascii="Times New Roman" w:hAnsi="Times New Roman" w:cs="Times New Roman"/>
          <w:b/>
          <w:sz w:val="28"/>
          <w:szCs w:val="28"/>
        </w:rPr>
        <w:t xml:space="preserve"> результата</w:t>
      </w:r>
      <w:r w:rsidR="00484061">
        <w:rPr>
          <w:rFonts w:ascii="Times New Roman" w:hAnsi="Times New Roman" w:cs="Times New Roman"/>
          <w:b/>
          <w:sz w:val="28"/>
          <w:szCs w:val="28"/>
        </w:rPr>
        <w:t>м</w:t>
      </w:r>
      <w:r w:rsidR="00484061" w:rsidRPr="00617717">
        <w:rPr>
          <w:rFonts w:ascii="Times New Roman" w:hAnsi="Times New Roman" w:cs="Times New Roman"/>
          <w:b/>
          <w:sz w:val="28"/>
          <w:szCs w:val="28"/>
        </w:rPr>
        <w:t xml:space="preserve"> контрольн</w:t>
      </w:r>
      <w:r w:rsidR="00484061">
        <w:rPr>
          <w:rFonts w:ascii="Times New Roman" w:hAnsi="Times New Roman" w:cs="Times New Roman"/>
          <w:b/>
          <w:sz w:val="28"/>
          <w:szCs w:val="28"/>
        </w:rPr>
        <w:t>ого</w:t>
      </w:r>
      <w:r w:rsidR="00484061" w:rsidRPr="00617717">
        <w:rPr>
          <w:rFonts w:ascii="Times New Roman" w:hAnsi="Times New Roman" w:cs="Times New Roman"/>
          <w:b/>
          <w:sz w:val="28"/>
          <w:szCs w:val="28"/>
        </w:rPr>
        <w:t xml:space="preserve"> мероприяти</w:t>
      </w:r>
      <w:r w:rsidR="00484061">
        <w:rPr>
          <w:rFonts w:ascii="Times New Roman" w:hAnsi="Times New Roman" w:cs="Times New Roman"/>
          <w:b/>
          <w:sz w:val="28"/>
          <w:szCs w:val="28"/>
        </w:rPr>
        <w:t>я</w:t>
      </w:r>
    </w:p>
    <w:p w:rsidR="00995165" w:rsidRPr="00995165" w:rsidRDefault="00995165" w:rsidP="00995165">
      <w:pPr>
        <w:rPr>
          <w:lang w:eastAsia="ru-RU"/>
        </w:rPr>
      </w:pPr>
    </w:p>
    <w:p w:rsidR="00484061" w:rsidRPr="00063B1A" w:rsidRDefault="00484061" w:rsidP="00995165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2" w:name="sub_5311"/>
      <w:r w:rsidRPr="00D1222F">
        <w:rPr>
          <w:rFonts w:ascii="Times New Roman" w:hAnsi="Times New Roman"/>
          <w:sz w:val="28"/>
          <w:szCs w:val="28"/>
        </w:rPr>
        <w:t xml:space="preserve">1. </w:t>
      </w:r>
      <w:bookmarkStart w:id="13" w:name="sub_5313"/>
      <w:bookmarkEnd w:id="12"/>
      <w:r w:rsidR="00822603">
        <w:rPr>
          <w:rFonts w:ascii="Times New Roman" w:hAnsi="Times New Roman"/>
          <w:sz w:val="28"/>
          <w:szCs w:val="28"/>
        </w:rPr>
        <w:t>Председатель Контрольно-с</w:t>
      </w:r>
      <w:r w:rsidRPr="00063B1A">
        <w:rPr>
          <w:rFonts w:ascii="Times New Roman" w:hAnsi="Times New Roman"/>
          <w:sz w:val="28"/>
          <w:szCs w:val="28"/>
        </w:rPr>
        <w:t xml:space="preserve">четной палаты </w:t>
      </w:r>
      <w:r>
        <w:rPr>
          <w:rFonts w:ascii="Times New Roman" w:hAnsi="Times New Roman"/>
          <w:sz w:val="28"/>
          <w:szCs w:val="28"/>
        </w:rPr>
        <w:t xml:space="preserve">рассматривает </w:t>
      </w:r>
      <w:r w:rsidRPr="00063B1A">
        <w:rPr>
          <w:rFonts w:ascii="Times New Roman" w:hAnsi="Times New Roman"/>
          <w:sz w:val="28"/>
          <w:szCs w:val="28"/>
        </w:rPr>
        <w:t>отчет о результатах контрольн</w:t>
      </w:r>
      <w:r>
        <w:rPr>
          <w:rFonts w:ascii="Times New Roman" w:hAnsi="Times New Roman"/>
          <w:sz w:val="28"/>
          <w:szCs w:val="28"/>
        </w:rPr>
        <w:t>ого</w:t>
      </w:r>
      <w:r w:rsidRPr="00063B1A">
        <w:rPr>
          <w:rFonts w:ascii="Times New Roman" w:hAnsi="Times New Roman"/>
          <w:sz w:val="28"/>
          <w:szCs w:val="28"/>
        </w:rPr>
        <w:t xml:space="preserve"> мероприятия</w:t>
      </w:r>
      <w:r>
        <w:rPr>
          <w:rFonts w:ascii="Times New Roman" w:hAnsi="Times New Roman"/>
          <w:sz w:val="28"/>
          <w:szCs w:val="28"/>
        </w:rPr>
        <w:t xml:space="preserve"> и принимает</w:t>
      </w:r>
      <w:r w:rsidRPr="00063B1A">
        <w:rPr>
          <w:rFonts w:ascii="Times New Roman" w:hAnsi="Times New Roman"/>
          <w:sz w:val="28"/>
          <w:szCs w:val="28"/>
        </w:rPr>
        <w:t xml:space="preserve"> одно </w:t>
      </w:r>
      <w:r>
        <w:rPr>
          <w:rFonts w:ascii="Times New Roman" w:hAnsi="Times New Roman"/>
          <w:sz w:val="28"/>
          <w:szCs w:val="28"/>
        </w:rPr>
        <w:t>из следующих</w:t>
      </w:r>
      <w:r w:rsidRPr="00063B1A">
        <w:rPr>
          <w:rFonts w:ascii="Times New Roman" w:hAnsi="Times New Roman"/>
          <w:sz w:val="28"/>
          <w:szCs w:val="28"/>
        </w:rPr>
        <w:t xml:space="preserve"> решений:</w:t>
      </w:r>
    </w:p>
    <w:p w:rsidR="00484061" w:rsidRPr="00063B1A" w:rsidRDefault="00484061" w:rsidP="00995165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4" w:name="sub_53131"/>
      <w:bookmarkEnd w:id="13"/>
      <w:r>
        <w:rPr>
          <w:rFonts w:ascii="Times New Roman" w:hAnsi="Times New Roman"/>
          <w:sz w:val="28"/>
          <w:szCs w:val="28"/>
        </w:rPr>
        <w:t>1</w:t>
      </w:r>
      <w:r w:rsidRPr="00063B1A">
        <w:rPr>
          <w:rFonts w:ascii="Times New Roman" w:hAnsi="Times New Roman"/>
          <w:sz w:val="28"/>
          <w:szCs w:val="28"/>
        </w:rPr>
        <w:t>) об утверждении отчета</w:t>
      </w:r>
      <w:r>
        <w:rPr>
          <w:rFonts w:ascii="Times New Roman" w:hAnsi="Times New Roman"/>
          <w:sz w:val="28"/>
          <w:szCs w:val="28"/>
        </w:rPr>
        <w:t xml:space="preserve"> и о признании </w:t>
      </w:r>
      <w:r w:rsidRPr="0012729D">
        <w:rPr>
          <w:rFonts w:ascii="Times New Roman" w:hAnsi="Times New Roman"/>
          <w:sz w:val="28"/>
          <w:szCs w:val="28"/>
        </w:rPr>
        <w:t xml:space="preserve">контрольного </w:t>
      </w:r>
      <w:r w:rsidRPr="00063B1A">
        <w:rPr>
          <w:rFonts w:ascii="Times New Roman" w:hAnsi="Times New Roman"/>
          <w:sz w:val="28"/>
          <w:szCs w:val="28"/>
        </w:rPr>
        <w:t>мероприяти</w:t>
      </w:r>
      <w:r>
        <w:rPr>
          <w:rFonts w:ascii="Times New Roman" w:hAnsi="Times New Roman"/>
          <w:sz w:val="28"/>
          <w:szCs w:val="28"/>
        </w:rPr>
        <w:t>я</w:t>
      </w:r>
      <w:r w:rsidRPr="00063B1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63B1A">
        <w:rPr>
          <w:rFonts w:ascii="Times New Roman" w:hAnsi="Times New Roman"/>
          <w:sz w:val="28"/>
          <w:szCs w:val="28"/>
        </w:rPr>
        <w:t>законченным</w:t>
      </w:r>
      <w:proofErr w:type="gramEnd"/>
      <w:r w:rsidRPr="00063B1A">
        <w:rPr>
          <w:rFonts w:ascii="Times New Roman" w:hAnsi="Times New Roman"/>
          <w:sz w:val="28"/>
          <w:szCs w:val="28"/>
        </w:rPr>
        <w:t>;</w:t>
      </w:r>
    </w:p>
    <w:p w:rsidR="00484061" w:rsidRDefault="00484061" w:rsidP="00995165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5" w:name="sub_53132"/>
      <w:bookmarkEnd w:id="14"/>
      <w:r>
        <w:rPr>
          <w:rFonts w:ascii="Times New Roman" w:hAnsi="Times New Roman"/>
          <w:sz w:val="28"/>
          <w:szCs w:val="28"/>
        </w:rPr>
        <w:t>2</w:t>
      </w:r>
      <w:r w:rsidRPr="00063B1A">
        <w:rPr>
          <w:rFonts w:ascii="Times New Roman" w:hAnsi="Times New Roman"/>
          <w:sz w:val="28"/>
          <w:szCs w:val="28"/>
        </w:rPr>
        <w:t>) о не</w:t>
      </w:r>
      <w:r w:rsidR="00822603">
        <w:rPr>
          <w:rFonts w:ascii="Times New Roman" w:hAnsi="Times New Roman"/>
          <w:sz w:val="28"/>
          <w:szCs w:val="28"/>
        </w:rPr>
        <w:t xml:space="preserve"> </w:t>
      </w:r>
      <w:r w:rsidRPr="00063B1A">
        <w:rPr>
          <w:rFonts w:ascii="Times New Roman" w:hAnsi="Times New Roman"/>
          <w:sz w:val="28"/>
          <w:szCs w:val="28"/>
        </w:rPr>
        <w:t>утверждении отчета.</w:t>
      </w:r>
    </w:p>
    <w:p w:rsidR="00484061" w:rsidRPr="00063B1A" w:rsidRDefault="00484061" w:rsidP="00822603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6" w:name="sub_5315"/>
      <w:bookmarkEnd w:id="15"/>
      <w:r>
        <w:rPr>
          <w:rFonts w:ascii="Times New Roman" w:hAnsi="Times New Roman"/>
          <w:sz w:val="28"/>
          <w:szCs w:val="28"/>
        </w:rPr>
        <w:t>2</w:t>
      </w:r>
      <w:r w:rsidRPr="00063B1A">
        <w:rPr>
          <w:rFonts w:ascii="Times New Roman" w:hAnsi="Times New Roman"/>
          <w:sz w:val="28"/>
          <w:szCs w:val="28"/>
        </w:rPr>
        <w:t>. Основани</w:t>
      </w:r>
      <w:r>
        <w:rPr>
          <w:rFonts w:ascii="Times New Roman" w:hAnsi="Times New Roman"/>
          <w:sz w:val="28"/>
          <w:szCs w:val="28"/>
        </w:rPr>
        <w:t>ями</w:t>
      </w:r>
      <w:r w:rsidRPr="00063B1A">
        <w:rPr>
          <w:rFonts w:ascii="Times New Roman" w:hAnsi="Times New Roman"/>
          <w:sz w:val="28"/>
          <w:szCs w:val="28"/>
        </w:rPr>
        <w:t xml:space="preserve"> для не</w:t>
      </w:r>
      <w:r w:rsidR="00822603">
        <w:rPr>
          <w:rFonts w:ascii="Times New Roman" w:hAnsi="Times New Roman"/>
          <w:sz w:val="28"/>
          <w:szCs w:val="28"/>
        </w:rPr>
        <w:t xml:space="preserve"> </w:t>
      </w:r>
      <w:r w:rsidRPr="00063B1A">
        <w:rPr>
          <w:rFonts w:ascii="Times New Roman" w:hAnsi="Times New Roman"/>
          <w:sz w:val="28"/>
          <w:szCs w:val="28"/>
        </w:rPr>
        <w:t xml:space="preserve">утверждения отчета могут являться: </w:t>
      </w:r>
    </w:p>
    <w:p w:rsidR="00484061" w:rsidRPr="00953509" w:rsidRDefault="00484061" w:rsidP="00822603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7" w:name="sub_5316"/>
      <w:bookmarkEnd w:id="16"/>
      <w:r>
        <w:rPr>
          <w:rFonts w:ascii="Times New Roman" w:hAnsi="Times New Roman"/>
          <w:sz w:val="28"/>
          <w:szCs w:val="28"/>
        </w:rPr>
        <w:t>1</w:t>
      </w:r>
      <w:r w:rsidRPr="00063B1A">
        <w:rPr>
          <w:rFonts w:ascii="Times New Roman" w:hAnsi="Times New Roman"/>
          <w:sz w:val="28"/>
          <w:szCs w:val="28"/>
        </w:rPr>
        <w:t xml:space="preserve">) несоответствие представленного отчета утвержденной программе </w:t>
      </w:r>
      <w:r w:rsidRPr="00953509">
        <w:rPr>
          <w:rFonts w:ascii="Times New Roman" w:hAnsi="Times New Roman"/>
          <w:sz w:val="28"/>
          <w:szCs w:val="28"/>
        </w:rPr>
        <w:t>проведения контрольного мероприятия;</w:t>
      </w:r>
    </w:p>
    <w:p w:rsidR="00484061" w:rsidRPr="00063B1A" w:rsidRDefault="00484061" w:rsidP="00822603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Pr="00063B1A">
        <w:rPr>
          <w:rFonts w:ascii="Times New Roman" w:hAnsi="Times New Roman"/>
          <w:sz w:val="28"/>
          <w:szCs w:val="28"/>
        </w:rPr>
        <w:t>) несоответствие представленного отчета актам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3B1A">
        <w:rPr>
          <w:rFonts w:ascii="Times New Roman" w:hAnsi="Times New Roman"/>
          <w:sz w:val="28"/>
          <w:szCs w:val="28"/>
        </w:rPr>
        <w:t>о результата</w:t>
      </w:r>
      <w:r>
        <w:rPr>
          <w:rFonts w:ascii="Times New Roman" w:hAnsi="Times New Roman"/>
          <w:sz w:val="28"/>
          <w:szCs w:val="28"/>
        </w:rPr>
        <w:t>х</w:t>
      </w:r>
      <w:r w:rsidRPr="00063B1A">
        <w:rPr>
          <w:rFonts w:ascii="Times New Roman" w:hAnsi="Times New Roman"/>
          <w:sz w:val="28"/>
          <w:szCs w:val="28"/>
        </w:rPr>
        <w:t xml:space="preserve"> контрольного мероприятия;</w:t>
      </w:r>
    </w:p>
    <w:p w:rsidR="00484061" w:rsidRPr="00063B1A" w:rsidRDefault="00484061" w:rsidP="00822603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063B1A">
        <w:rPr>
          <w:rFonts w:ascii="Times New Roman" w:hAnsi="Times New Roman"/>
          <w:sz w:val="28"/>
          <w:szCs w:val="28"/>
        </w:rPr>
        <w:t xml:space="preserve">) отсутствие в отчете предложений </w:t>
      </w:r>
      <w:r>
        <w:rPr>
          <w:rFonts w:ascii="Times New Roman" w:hAnsi="Times New Roman"/>
          <w:sz w:val="28"/>
          <w:szCs w:val="28"/>
        </w:rPr>
        <w:t xml:space="preserve">(рекомендаций) </w:t>
      </w:r>
      <w:r w:rsidRPr="00063B1A">
        <w:rPr>
          <w:rFonts w:ascii="Times New Roman" w:hAnsi="Times New Roman"/>
          <w:sz w:val="28"/>
          <w:szCs w:val="28"/>
        </w:rPr>
        <w:t xml:space="preserve">или несоответствие </w:t>
      </w:r>
      <w:r>
        <w:rPr>
          <w:rFonts w:ascii="Times New Roman" w:hAnsi="Times New Roman"/>
          <w:sz w:val="28"/>
          <w:szCs w:val="28"/>
        </w:rPr>
        <w:t>их целям</w:t>
      </w:r>
      <w:r w:rsidRPr="00063B1A">
        <w:rPr>
          <w:rFonts w:ascii="Times New Roman" w:hAnsi="Times New Roman"/>
          <w:sz w:val="28"/>
          <w:szCs w:val="28"/>
        </w:rPr>
        <w:t xml:space="preserve"> контрольного мероприятия;</w:t>
      </w:r>
    </w:p>
    <w:p w:rsidR="00484061" w:rsidRDefault="00484061" w:rsidP="00822603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063B1A">
        <w:rPr>
          <w:rFonts w:ascii="Times New Roman" w:hAnsi="Times New Roman"/>
          <w:sz w:val="28"/>
          <w:szCs w:val="28"/>
        </w:rPr>
        <w:t>) несоответствие отчет</w:t>
      </w:r>
      <w:r>
        <w:rPr>
          <w:rFonts w:ascii="Times New Roman" w:hAnsi="Times New Roman"/>
          <w:sz w:val="28"/>
          <w:szCs w:val="28"/>
        </w:rPr>
        <w:t>а Регламенту, стандартам</w:t>
      </w:r>
      <w:r w:rsidRPr="00063B1A">
        <w:rPr>
          <w:rFonts w:ascii="Times New Roman" w:hAnsi="Times New Roman"/>
          <w:sz w:val="28"/>
          <w:szCs w:val="28"/>
        </w:rPr>
        <w:t>, формам документов, утвержденн</w:t>
      </w:r>
      <w:r w:rsidR="00E30668">
        <w:rPr>
          <w:rFonts w:ascii="Times New Roman" w:hAnsi="Times New Roman"/>
          <w:sz w:val="28"/>
          <w:szCs w:val="28"/>
        </w:rPr>
        <w:t>ым</w:t>
      </w:r>
      <w:r w:rsidRPr="00063B1A">
        <w:rPr>
          <w:rFonts w:ascii="Times New Roman" w:hAnsi="Times New Roman"/>
          <w:sz w:val="28"/>
          <w:szCs w:val="28"/>
        </w:rPr>
        <w:t xml:space="preserve"> </w:t>
      </w:r>
      <w:r w:rsidR="00D44257">
        <w:rPr>
          <w:rFonts w:ascii="Times New Roman" w:hAnsi="Times New Roman"/>
          <w:sz w:val="28"/>
          <w:szCs w:val="28"/>
        </w:rPr>
        <w:t>Приказом</w:t>
      </w:r>
      <w:r w:rsidR="00D32527">
        <w:rPr>
          <w:rFonts w:ascii="Times New Roman" w:hAnsi="Times New Roman"/>
          <w:sz w:val="28"/>
          <w:szCs w:val="28"/>
        </w:rPr>
        <w:t xml:space="preserve"> </w:t>
      </w:r>
      <w:r w:rsidRPr="00063B1A">
        <w:rPr>
          <w:rFonts w:ascii="Times New Roman" w:hAnsi="Times New Roman"/>
          <w:sz w:val="28"/>
          <w:szCs w:val="28"/>
        </w:rPr>
        <w:t>Ко</w:t>
      </w:r>
      <w:r w:rsidR="00D32527">
        <w:rPr>
          <w:rFonts w:ascii="Times New Roman" w:hAnsi="Times New Roman"/>
          <w:sz w:val="28"/>
          <w:szCs w:val="28"/>
        </w:rPr>
        <w:t>нтрольно-с</w:t>
      </w:r>
      <w:r w:rsidRPr="00063B1A">
        <w:rPr>
          <w:rFonts w:ascii="Times New Roman" w:hAnsi="Times New Roman"/>
          <w:sz w:val="28"/>
          <w:szCs w:val="28"/>
        </w:rPr>
        <w:t>четной палаты.</w:t>
      </w:r>
    </w:p>
    <w:bookmarkEnd w:id="17"/>
    <w:p w:rsidR="006E6C10" w:rsidRDefault="006E6C10" w:rsidP="00756502">
      <w:pPr>
        <w:pStyle w:val="a4"/>
        <w:suppressAutoHyphens/>
        <w:spacing w:line="276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0249" w:rsidRPr="00A27A25" w:rsidRDefault="00800E82" w:rsidP="00756502">
      <w:pPr>
        <w:pStyle w:val="a4"/>
        <w:suppressAutoHyphens/>
        <w:spacing w:line="276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7A25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720249" w:rsidRPr="00A27A25">
        <w:rPr>
          <w:rFonts w:ascii="Times New Roman" w:hAnsi="Times New Roman" w:cs="Times New Roman"/>
          <w:b/>
          <w:sz w:val="28"/>
          <w:szCs w:val="28"/>
        </w:rPr>
        <w:t>9. Организация проведения Контрольно-счетной палатой                    экспертно-аналитического мероприятия</w:t>
      </w:r>
    </w:p>
    <w:p w:rsidR="00264F4C" w:rsidRDefault="00264F4C" w:rsidP="00010452">
      <w:pPr>
        <w:suppressAutoHyphens/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720249" w:rsidRPr="00646767" w:rsidRDefault="00720249" w:rsidP="00010452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46767">
        <w:rPr>
          <w:rFonts w:ascii="Times New Roman" w:hAnsi="Times New Roman"/>
          <w:bCs/>
          <w:sz w:val="28"/>
          <w:szCs w:val="28"/>
        </w:rPr>
        <w:t xml:space="preserve">1. </w:t>
      </w:r>
      <w:r w:rsidRPr="00646767">
        <w:rPr>
          <w:rFonts w:ascii="Times New Roman" w:hAnsi="Times New Roman"/>
          <w:sz w:val="28"/>
          <w:szCs w:val="28"/>
        </w:rPr>
        <w:t>Экспертно-аналитическ</w:t>
      </w:r>
      <w:r>
        <w:rPr>
          <w:rFonts w:ascii="Times New Roman" w:hAnsi="Times New Roman"/>
          <w:sz w:val="28"/>
          <w:szCs w:val="28"/>
        </w:rPr>
        <w:t>ое</w:t>
      </w:r>
      <w:r w:rsidRPr="00646767">
        <w:rPr>
          <w:rFonts w:ascii="Times New Roman" w:hAnsi="Times New Roman"/>
          <w:sz w:val="28"/>
          <w:szCs w:val="28"/>
        </w:rPr>
        <w:t xml:space="preserve"> мероприяти</w:t>
      </w:r>
      <w:r>
        <w:rPr>
          <w:rFonts w:ascii="Times New Roman" w:hAnsi="Times New Roman"/>
          <w:sz w:val="28"/>
          <w:szCs w:val="28"/>
        </w:rPr>
        <w:t>е</w:t>
      </w:r>
      <w:r w:rsidRPr="00646767">
        <w:rPr>
          <w:rFonts w:ascii="Times New Roman" w:hAnsi="Times New Roman"/>
          <w:sz w:val="28"/>
          <w:szCs w:val="28"/>
        </w:rPr>
        <w:t xml:space="preserve"> </w:t>
      </w:r>
      <w:r w:rsidR="0016234E">
        <w:rPr>
          <w:rFonts w:ascii="Times New Roman" w:hAnsi="Times New Roman"/>
          <w:sz w:val="28"/>
          <w:szCs w:val="28"/>
        </w:rPr>
        <w:t>Контрольно-с</w:t>
      </w:r>
      <w:r w:rsidRPr="00646767">
        <w:rPr>
          <w:rFonts w:ascii="Times New Roman" w:hAnsi="Times New Roman"/>
          <w:sz w:val="28"/>
          <w:szCs w:val="28"/>
        </w:rPr>
        <w:t xml:space="preserve">четной палаты </w:t>
      </w:r>
      <w:r>
        <w:rPr>
          <w:rFonts w:ascii="Times New Roman" w:hAnsi="Times New Roman"/>
          <w:sz w:val="28"/>
          <w:szCs w:val="28"/>
        </w:rPr>
        <w:t>представля</w:t>
      </w:r>
      <w:r w:rsidRPr="00646767">
        <w:rPr>
          <w:rFonts w:ascii="Times New Roman" w:hAnsi="Times New Roman"/>
          <w:sz w:val="28"/>
          <w:szCs w:val="28"/>
        </w:rPr>
        <w:t>ет собой комплексное исследование материалов</w:t>
      </w:r>
      <w:r w:rsidR="00010452">
        <w:rPr>
          <w:rFonts w:ascii="Times New Roman" w:hAnsi="Times New Roman"/>
          <w:sz w:val="28"/>
          <w:szCs w:val="28"/>
        </w:rPr>
        <w:t xml:space="preserve"> в соответствии с полномочиями Контрольно-счетной палаты</w:t>
      </w:r>
      <w:r w:rsidRPr="00646767">
        <w:rPr>
          <w:rFonts w:ascii="Times New Roman" w:eastAsia="Calibri" w:hAnsi="Times New Roman"/>
          <w:sz w:val="28"/>
          <w:szCs w:val="28"/>
        </w:rPr>
        <w:t>.</w:t>
      </w:r>
    </w:p>
    <w:p w:rsidR="00720249" w:rsidRDefault="00720249" w:rsidP="00010452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2. </w:t>
      </w:r>
      <w:r w:rsidRPr="00063B1A">
        <w:rPr>
          <w:rFonts w:ascii="Times New Roman" w:hAnsi="Times New Roman"/>
          <w:snapToGrid w:val="0"/>
          <w:sz w:val="28"/>
          <w:szCs w:val="28"/>
        </w:rPr>
        <w:t>Организация</w:t>
      </w:r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063B1A">
        <w:rPr>
          <w:rFonts w:ascii="Times New Roman" w:hAnsi="Times New Roman"/>
          <w:snapToGrid w:val="0"/>
          <w:sz w:val="28"/>
          <w:szCs w:val="28"/>
        </w:rPr>
        <w:t>проведени</w:t>
      </w:r>
      <w:r w:rsidRPr="00E65C21">
        <w:rPr>
          <w:rFonts w:ascii="Times New Roman" w:hAnsi="Times New Roman"/>
          <w:snapToGrid w:val="0"/>
          <w:sz w:val="28"/>
          <w:szCs w:val="28"/>
        </w:rPr>
        <w:t>я</w:t>
      </w:r>
      <w:r w:rsidRPr="00063B1A">
        <w:rPr>
          <w:rFonts w:ascii="Times New Roman" w:hAnsi="Times New Roman"/>
          <w:snapToGrid w:val="0"/>
          <w:sz w:val="28"/>
          <w:szCs w:val="28"/>
        </w:rPr>
        <w:t xml:space="preserve"> экспертно-аналитического мероприятия возлагается на</w:t>
      </w:r>
      <w:r w:rsidR="006E6C10">
        <w:rPr>
          <w:rFonts w:ascii="Times New Roman" w:hAnsi="Times New Roman"/>
          <w:snapToGrid w:val="0"/>
          <w:sz w:val="28"/>
          <w:szCs w:val="28"/>
        </w:rPr>
        <w:t xml:space="preserve"> заместителя председателя,</w:t>
      </w:r>
      <w:r w:rsidRPr="00063B1A">
        <w:rPr>
          <w:rFonts w:ascii="Times New Roman" w:hAnsi="Times New Roman"/>
          <w:snapToGrid w:val="0"/>
          <w:sz w:val="28"/>
          <w:szCs w:val="28"/>
        </w:rPr>
        <w:t xml:space="preserve"> аудитора </w:t>
      </w:r>
      <w:r w:rsidRPr="001346F9">
        <w:rPr>
          <w:rFonts w:ascii="Times New Roman" w:hAnsi="Times New Roman"/>
          <w:snapToGrid w:val="0"/>
          <w:sz w:val="28"/>
          <w:szCs w:val="28"/>
        </w:rPr>
        <w:t xml:space="preserve">или </w:t>
      </w:r>
      <w:r w:rsidRPr="001346F9">
        <w:rPr>
          <w:rFonts w:ascii="Times New Roman" w:hAnsi="Times New Roman"/>
          <w:sz w:val="28"/>
          <w:szCs w:val="28"/>
        </w:rPr>
        <w:t>инспектор</w:t>
      </w:r>
      <w:r w:rsidR="00010452">
        <w:rPr>
          <w:rFonts w:ascii="Times New Roman" w:hAnsi="Times New Roman"/>
          <w:sz w:val="28"/>
          <w:szCs w:val="28"/>
        </w:rPr>
        <w:t>а</w:t>
      </w:r>
      <w:r w:rsidRPr="001346F9">
        <w:rPr>
          <w:rFonts w:ascii="Times New Roman" w:hAnsi="Times New Roman"/>
          <w:sz w:val="28"/>
          <w:szCs w:val="28"/>
        </w:rPr>
        <w:t xml:space="preserve"> </w:t>
      </w:r>
      <w:r w:rsidR="00010452">
        <w:rPr>
          <w:rFonts w:ascii="Times New Roman" w:hAnsi="Times New Roman"/>
          <w:sz w:val="28"/>
          <w:szCs w:val="28"/>
        </w:rPr>
        <w:t>Контрольно-с</w:t>
      </w:r>
      <w:r w:rsidRPr="00063B1A">
        <w:rPr>
          <w:rFonts w:ascii="Times New Roman" w:hAnsi="Times New Roman"/>
          <w:snapToGrid w:val="0"/>
          <w:sz w:val="28"/>
          <w:szCs w:val="28"/>
        </w:rPr>
        <w:t>четной палаты</w:t>
      </w:r>
      <w:r>
        <w:rPr>
          <w:rFonts w:ascii="Times New Roman" w:hAnsi="Times New Roman"/>
          <w:sz w:val="28"/>
          <w:szCs w:val="28"/>
        </w:rPr>
        <w:t>.</w:t>
      </w:r>
    </w:p>
    <w:p w:rsidR="00720249" w:rsidRPr="00A03428" w:rsidRDefault="00720249" w:rsidP="00010452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03428">
        <w:rPr>
          <w:rFonts w:ascii="Times New Roman" w:hAnsi="Times New Roman"/>
          <w:sz w:val="28"/>
          <w:szCs w:val="28"/>
        </w:rPr>
        <w:t xml:space="preserve">3. Сроки проведения экспертно-аналитического мероприятия, представления отчета или заключения о его результатах, а также состав рабочей группы для проведения </w:t>
      </w:r>
      <w:r w:rsidRPr="00A03428">
        <w:rPr>
          <w:rFonts w:ascii="Times New Roman" w:hAnsi="Times New Roman"/>
          <w:snapToGrid w:val="0"/>
          <w:sz w:val="28"/>
          <w:szCs w:val="28"/>
        </w:rPr>
        <w:t>экспертно-аналитического</w:t>
      </w:r>
      <w:r w:rsidRPr="00A03428">
        <w:rPr>
          <w:rFonts w:ascii="Times New Roman" w:hAnsi="Times New Roman"/>
          <w:sz w:val="28"/>
          <w:szCs w:val="28"/>
        </w:rPr>
        <w:t xml:space="preserve"> мероприятия утверждаются приказом </w:t>
      </w:r>
      <w:r w:rsidR="00010452">
        <w:rPr>
          <w:rFonts w:ascii="Times New Roman" w:hAnsi="Times New Roman"/>
          <w:sz w:val="28"/>
          <w:szCs w:val="28"/>
        </w:rPr>
        <w:t>Контрольно-с</w:t>
      </w:r>
      <w:r w:rsidRPr="00A03428">
        <w:rPr>
          <w:rFonts w:ascii="Times New Roman" w:hAnsi="Times New Roman"/>
          <w:sz w:val="28"/>
          <w:szCs w:val="28"/>
        </w:rPr>
        <w:t>четной палаты.</w:t>
      </w:r>
    </w:p>
    <w:p w:rsidR="00720249" w:rsidRPr="00A03428" w:rsidRDefault="00720249" w:rsidP="00010452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03428">
        <w:rPr>
          <w:rFonts w:ascii="Times New Roman" w:hAnsi="Times New Roman"/>
          <w:sz w:val="28"/>
          <w:szCs w:val="28"/>
        </w:rPr>
        <w:t xml:space="preserve">Приказ о проведении экспертно-аналитического мероприятия </w:t>
      </w:r>
      <w:r>
        <w:rPr>
          <w:rFonts w:ascii="Times New Roman" w:hAnsi="Times New Roman"/>
          <w:sz w:val="28"/>
          <w:szCs w:val="28"/>
        </w:rPr>
        <w:t>составля</w:t>
      </w:r>
      <w:r w:rsidRPr="00A03428">
        <w:rPr>
          <w:rFonts w:ascii="Times New Roman" w:hAnsi="Times New Roman"/>
          <w:sz w:val="28"/>
          <w:szCs w:val="28"/>
        </w:rPr>
        <w:t xml:space="preserve">ется </w:t>
      </w:r>
      <w:r>
        <w:rPr>
          <w:rFonts w:ascii="Times New Roman" w:hAnsi="Times New Roman"/>
          <w:sz w:val="28"/>
          <w:szCs w:val="28"/>
        </w:rPr>
        <w:t>по</w:t>
      </w:r>
      <w:r w:rsidRPr="00A03428">
        <w:rPr>
          <w:rFonts w:ascii="Times New Roman" w:hAnsi="Times New Roman"/>
          <w:sz w:val="28"/>
          <w:szCs w:val="28"/>
        </w:rPr>
        <w:t xml:space="preserve"> форме, утвержденной </w:t>
      </w:r>
      <w:r w:rsidR="00D35977">
        <w:rPr>
          <w:rFonts w:ascii="Times New Roman" w:hAnsi="Times New Roman"/>
          <w:sz w:val="28"/>
          <w:szCs w:val="28"/>
        </w:rPr>
        <w:t>Стандартами</w:t>
      </w:r>
      <w:r w:rsidR="00010452">
        <w:rPr>
          <w:rFonts w:ascii="Times New Roman" w:hAnsi="Times New Roman"/>
          <w:sz w:val="28"/>
          <w:szCs w:val="28"/>
        </w:rPr>
        <w:t xml:space="preserve"> Контрольно-с</w:t>
      </w:r>
      <w:r w:rsidRPr="00A03428">
        <w:rPr>
          <w:rFonts w:ascii="Times New Roman" w:hAnsi="Times New Roman"/>
          <w:sz w:val="28"/>
          <w:szCs w:val="28"/>
        </w:rPr>
        <w:t>четной палаты.</w:t>
      </w:r>
    </w:p>
    <w:p w:rsidR="006539DD" w:rsidRDefault="00720249" w:rsidP="00010452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03428">
        <w:rPr>
          <w:rFonts w:ascii="Times New Roman" w:hAnsi="Times New Roman"/>
          <w:sz w:val="28"/>
          <w:szCs w:val="28"/>
        </w:rPr>
        <w:t xml:space="preserve">4. Для проведения </w:t>
      </w:r>
      <w:r w:rsidRPr="00A03428">
        <w:rPr>
          <w:rFonts w:ascii="Times New Roman" w:hAnsi="Times New Roman"/>
          <w:snapToGrid w:val="0"/>
          <w:sz w:val="28"/>
          <w:szCs w:val="28"/>
        </w:rPr>
        <w:t>экспертно-аналитического</w:t>
      </w:r>
      <w:r w:rsidRPr="00A03428">
        <w:rPr>
          <w:rFonts w:ascii="Times New Roman" w:hAnsi="Times New Roman"/>
          <w:sz w:val="28"/>
          <w:szCs w:val="28"/>
        </w:rPr>
        <w:t xml:space="preserve"> мероприятия </w:t>
      </w:r>
      <w:r w:rsidRPr="00B76F8F">
        <w:rPr>
          <w:rFonts w:ascii="Times New Roman" w:hAnsi="Times New Roman"/>
          <w:sz w:val="28"/>
          <w:szCs w:val="28"/>
        </w:rPr>
        <w:t>формируется рабочая группа</w:t>
      </w:r>
      <w:r w:rsidR="00010452" w:rsidRPr="00B76F8F">
        <w:rPr>
          <w:rFonts w:ascii="Times New Roman" w:hAnsi="Times New Roman"/>
          <w:sz w:val="28"/>
          <w:szCs w:val="28"/>
        </w:rPr>
        <w:t xml:space="preserve"> Контрольно</w:t>
      </w:r>
      <w:r w:rsidR="00010452">
        <w:rPr>
          <w:rFonts w:ascii="Times New Roman" w:hAnsi="Times New Roman"/>
          <w:sz w:val="28"/>
          <w:szCs w:val="28"/>
        </w:rPr>
        <w:t>-с</w:t>
      </w:r>
      <w:r w:rsidRPr="00A03428">
        <w:rPr>
          <w:rFonts w:ascii="Times New Roman" w:hAnsi="Times New Roman"/>
          <w:sz w:val="28"/>
          <w:szCs w:val="28"/>
        </w:rPr>
        <w:t xml:space="preserve">четной палаты. </w:t>
      </w:r>
    </w:p>
    <w:p w:rsidR="00720249" w:rsidRPr="00A56199" w:rsidRDefault="00720249" w:rsidP="00010452">
      <w:pPr>
        <w:suppressAutoHyphens/>
        <w:spacing w:after="0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5. </w:t>
      </w:r>
      <w:r w:rsidRPr="00A56199">
        <w:rPr>
          <w:rFonts w:ascii="Times New Roman" w:hAnsi="Times New Roman"/>
          <w:snapToGrid w:val="0"/>
          <w:sz w:val="28"/>
          <w:szCs w:val="28"/>
        </w:rPr>
        <w:t xml:space="preserve">Содержание </w:t>
      </w:r>
      <w:r w:rsidRPr="00A56199">
        <w:rPr>
          <w:rFonts w:ascii="Times New Roman" w:hAnsi="Times New Roman"/>
          <w:color w:val="000000"/>
          <w:sz w:val="28"/>
          <w:szCs w:val="28"/>
        </w:rPr>
        <w:t>экспертно-аналитического</w:t>
      </w:r>
      <w:r w:rsidRPr="00A56199">
        <w:rPr>
          <w:rFonts w:ascii="Times New Roman" w:hAnsi="Times New Roman"/>
          <w:snapToGrid w:val="0"/>
          <w:sz w:val="28"/>
          <w:szCs w:val="28"/>
        </w:rPr>
        <w:t xml:space="preserve"> мероприятия </w:t>
      </w:r>
      <w:r>
        <w:rPr>
          <w:rFonts w:ascii="Times New Roman" w:hAnsi="Times New Roman"/>
          <w:snapToGrid w:val="0"/>
          <w:sz w:val="28"/>
          <w:szCs w:val="28"/>
        </w:rPr>
        <w:t>определяется</w:t>
      </w:r>
      <w:r w:rsidRPr="00A56199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264F4C">
        <w:rPr>
          <w:rFonts w:ascii="Times New Roman" w:hAnsi="Times New Roman"/>
          <w:snapToGrid w:val="0"/>
          <w:sz w:val="28"/>
          <w:szCs w:val="28"/>
        </w:rPr>
        <w:t>С</w:t>
      </w:r>
      <w:r w:rsidRPr="00A56199">
        <w:rPr>
          <w:rFonts w:ascii="Times New Roman" w:hAnsi="Times New Roman"/>
          <w:snapToGrid w:val="0"/>
          <w:sz w:val="28"/>
          <w:szCs w:val="28"/>
        </w:rPr>
        <w:t xml:space="preserve">тандартом </w:t>
      </w:r>
      <w:r w:rsidR="006539DD">
        <w:rPr>
          <w:rFonts w:ascii="Times New Roman" w:hAnsi="Times New Roman"/>
          <w:snapToGrid w:val="0"/>
          <w:sz w:val="28"/>
          <w:szCs w:val="28"/>
        </w:rPr>
        <w:t>Контрольно-с</w:t>
      </w:r>
      <w:r w:rsidRPr="00A56199">
        <w:rPr>
          <w:rFonts w:ascii="Times New Roman" w:hAnsi="Times New Roman"/>
          <w:snapToGrid w:val="0"/>
          <w:sz w:val="28"/>
          <w:szCs w:val="28"/>
        </w:rPr>
        <w:t>четной палаты.</w:t>
      </w:r>
    </w:p>
    <w:p w:rsidR="00720249" w:rsidRPr="00A56199" w:rsidRDefault="00720249" w:rsidP="00010452">
      <w:pPr>
        <w:suppressAutoHyphens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6. </w:t>
      </w:r>
      <w:r w:rsidRPr="00A56199">
        <w:rPr>
          <w:rFonts w:ascii="Times New Roman" w:hAnsi="Times New Roman"/>
          <w:color w:val="000000"/>
          <w:sz w:val="28"/>
          <w:szCs w:val="28"/>
        </w:rPr>
        <w:t xml:space="preserve">Руководитель экспертно-аналитического мероприятия </w:t>
      </w:r>
      <w:r>
        <w:rPr>
          <w:rFonts w:ascii="Times New Roman" w:hAnsi="Times New Roman"/>
          <w:color w:val="000000"/>
          <w:sz w:val="28"/>
          <w:szCs w:val="28"/>
        </w:rPr>
        <w:t>при проведении</w:t>
      </w:r>
      <w:r w:rsidRPr="00A5619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указанного </w:t>
      </w:r>
      <w:r w:rsidRPr="00A56199">
        <w:rPr>
          <w:rFonts w:ascii="Times New Roman" w:hAnsi="Times New Roman"/>
          <w:color w:val="000000"/>
          <w:sz w:val="28"/>
          <w:szCs w:val="28"/>
        </w:rPr>
        <w:t xml:space="preserve">мероприятия обязан обеспечить: </w:t>
      </w:r>
    </w:p>
    <w:p w:rsidR="00720249" w:rsidRPr="00063B1A" w:rsidRDefault="00720249" w:rsidP="00010452">
      <w:pPr>
        <w:suppressAutoHyphens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63B1A">
        <w:rPr>
          <w:rFonts w:ascii="Times New Roman" w:hAnsi="Times New Roman"/>
          <w:color w:val="000000"/>
          <w:sz w:val="28"/>
          <w:szCs w:val="28"/>
        </w:rPr>
        <w:t xml:space="preserve">1) </w:t>
      </w:r>
      <w:proofErr w:type="gramStart"/>
      <w:r w:rsidRPr="00063B1A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063B1A">
        <w:rPr>
          <w:rFonts w:ascii="Times New Roman" w:hAnsi="Times New Roman"/>
          <w:color w:val="000000"/>
          <w:sz w:val="28"/>
          <w:szCs w:val="28"/>
        </w:rPr>
        <w:t xml:space="preserve"> соблюдением срок</w:t>
      </w:r>
      <w:r>
        <w:rPr>
          <w:rFonts w:ascii="Times New Roman" w:hAnsi="Times New Roman"/>
          <w:color w:val="000000"/>
          <w:sz w:val="28"/>
          <w:szCs w:val="28"/>
        </w:rPr>
        <w:t>ов</w:t>
      </w:r>
      <w:r w:rsidRPr="00063B1A">
        <w:rPr>
          <w:rFonts w:ascii="Times New Roman" w:hAnsi="Times New Roman"/>
          <w:color w:val="000000"/>
          <w:sz w:val="28"/>
          <w:szCs w:val="28"/>
        </w:rPr>
        <w:t xml:space="preserve"> проведения экспертно-аналитического мероприятия и представления отчета или заключения о </w:t>
      </w:r>
      <w:r>
        <w:rPr>
          <w:rFonts w:ascii="Times New Roman" w:hAnsi="Times New Roman"/>
          <w:color w:val="000000"/>
          <w:sz w:val="28"/>
          <w:szCs w:val="28"/>
        </w:rPr>
        <w:t>его</w:t>
      </w:r>
      <w:r w:rsidRPr="00063B1A">
        <w:rPr>
          <w:rFonts w:ascii="Times New Roman" w:hAnsi="Times New Roman"/>
          <w:color w:val="000000"/>
          <w:sz w:val="28"/>
          <w:szCs w:val="28"/>
        </w:rPr>
        <w:t xml:space="preserve"> результата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 w:rsidRPr="00063B1A">
        <w:rPr>
          <w:rFonts w:ascii="Times New Roman" w:hAnsi="Times New Roman"/>
          <w:color w:val="000000"/>
          <w:sz w:val="28"/>
          <w:szCs w:val="28"/>
        </w:rPr>
        <w:t>;</w:t>
      </w:r>
    </w:p>
    <w:p w:rsidR="00720249" w:rsidRDefault="00720249" w:rsidP="00010452">
      <w:pPr>
        <w:suppressAutoHyphens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63B1A">
        <w:rPr>
          <w:rFonts w:ascii="Times New Roman" w:hAnsi="Times New Roman"/>
          <w:color w:val="000000"/>
          <w:sz w:val="28"/>
          <w:szCs w:val="28"/>
        </w:rPr>
        <w:t>2) качественное проведение экспе</w:t>
      </w:r>
      <w:r>
        <w:rPr>
          <w:rFonts w:ascii="Times New Roman" w:hAnsi="Times New Roman"/>
          <w:color w:val="000000"/>
          <w:sz w:val="28"/>
          <w:szCs w:val="28"/>
        </w:rPr>
        <w:t>ртно-аналитического мероприятия</w:t>
      </w:r>
      <w:r w:rsidRPr="00063B1A">
        <w:rPr>
          <w:rFonts w:ascii="Times New Roman" w:hAnsi="Times New Roman"/>
          <w:color w:val="000000"/>
          <w:sz w:val="28"/>
          <w:szCs w:val="28"/>
        </w:rPr>
        <w:t>.</w:t>
      </w:r>
    </w:p>
    <w:p w:rsidR="00720249" w:rsidRPr="00930118" w:rsidRDefault="00720249" w:rsidP="00010452">
      <w:pPr>
        <w:suppressAutoHyphens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</w:t>
      </w:r>
      <w:r w:rsidRPr="00930118">
        <w:rPr>
          <w:rFonts w:ascii="Times New Roman" w:hAnsi="Times New Roman"/>
          <w:color w:val="000000"/>
          <w:sz w:val="28"/>
          <w:szCs w:val="28"/>
        </w:rPr>
        <w:t>. Отчет или заключение о результата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 w:rsidRPr="00930118">
        <w:rPr>
          <w:rFonts w:ascii="Times New Roman" w:hAnsi="Times New Roman"/>
          <w:color w:val="000000"/>
          <w:sz w:val="28"/>
          <w:szCs w:val="28"/>
        </w:rPr>
        <w:t xml:space="preserve"> экспертно-аналитического мероприятия представля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930118">
        <w:rPr>
          <w:rFonts w:ascii="Times New Roman" w:hAnsi="Times New Roman"/>
          <w:color w:val="000000"/>
          <w:sz w:val="28"/>
          <w:szCs w:val="28"/>
        </w:rPr>
        <w:t xml:space="preserve">тся на подписание председателю </w:t>
      </w:r>
      <w:r w:rsidR="006539DD">
        <w:rPr>
          <w:rFonts w:ascii="Times New Roman" w:hAnsi="Times New Roman"/>
          <w:color w:val="000000"/>
          <w:sz w:val="28"/>
          <w:szCs w:val="28"/>
        </w:rPr>
        <w:t>Контрольно-сч</w:t>
      </w:r>
      <w:r w:rsidRPr="00930118">
        <w:rPr>
          <w:rFonts w:ascii="Times New Roman" w:hAnsi="Times New Roman"/>
          <w:color w:val="000000"/>
          <w:sz w:val="28"/>
          <w:szCs w:val="28"/>
        </w:rPr>
        <w:t>етной палаты с виз</w:t>
      </w:r>
      <w:r w:rsidR="006539DD">
        <w:rPr>
          <w:rFonts w:ascii="Times New Roman" w:hAnsi="Times New Roman"/>
          <w:color w:val="000000"/>
          <w:sz w:val="28"/>
          <w:szCs w:val="28"/>
        </w:rPr>
        <w:t>ой</w:t>
      </w:r>
      <w:r w:rsidRPr="0093011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D73FC">
        <w:rPr>
          <w:rFonts w:ascii="Times New Roman" w:hAnsi="Times New Roman"/>
          <w:sz w:val="28"/>
          <w:szCs w:val="28"/>
        </w:rPr>
        <w:t>руководителя</w:t>
      </w:r>
      <w:r w:rsidRPr="0093011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30118">
        <w:rPr>
          <w:rFonts w:ascii="Times New Roman" w:hAnsi="Times New Roman"/>
          <w:snapToGrid w:val="0"/>
          <w:sz w:val="28"/>
          <w:szCs w:val="28"/>
        </w:rPr>
        <w:t>экспертно-аналитического</w:t>
      </w:r>
      <w:r w:rsidRPr="00930118">
        <w:rPr>
          <w:rFonts w:ascii="Times New Roman" w:hAnsi="Times New Roman"/>
          <w:sz w:val="28"/>
          <w:szCs w:val="28"/>
        </w:rPr>
        <w:t xml:space="preserve"> мероприятия.</w:t>
      </w:r>
    </w:p>
    <w:p w:rsidR="0045336F" w:rsidRDefault="009C5E02" w:rsidP="009C5E02">
      <w:pPr>
        <w:pStyle w:val="a4"/>
        <w:suppressAutoHyphens/>
        <w:spacing w:line="276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Статья </w:t>
      </w:r>
      <w:r w:rsidR="0045336F" w:rsidRPr="004D20D3">
        <w:rPr>
          <w:rFonts w:ascii="Times New Roman" w:hAnsi="Times New Roman" w:cs="Times New Roman"/>
          <w:b/>
          <w:sz w:val="28"/>
          <w:szCs w:val="28"/>
        </w:rPr>
        <w:t>10. Действия должностных лиц Контрольно-счетной палаты в случаях</w:t>
      </w:r>
      <w:r w:rsidR="00B02617" w:rsidRPr="004D20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336F" w:rsidRPr="004D20D3">
        <w:rPr>
          <w:rFonts w:ascii="Times New Roman" w:hAnsi="Times New Roman" w:cs="Times New Roman"/>
          <w:b/>
          <w:sz w:val="28"/>
          <w:szCs w:val="28"/>
        </w:rPr>
        <w:t>воспрепятствования осуществлению ими должностных</w:t>
      </w:r>
      <w:r w:rsidR="00B02617" w:rsidRPr="004D20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336F" w:rsidRPr="004D20D3">
        <w:rPr>
          <w:rFonts w:ascii="Times New Roman" w:hAnsi="Times New Roman" w:cs="Times New Roman"/>
          <w:b/>
          <w:sz w:val="28"/>
          <w:szCs w:val="28"/>
        </w:rPr>
        <w:t xml:space="preserve">                   полномочий</w:t>
      </w:r>
    </w:p>
    <w:p w:rsidR="00995165" w:rsidRPr="00995165" w:rsidRDefault="00995165" w:rsidP="00995165">
      <w:pPr>
        <w:rPr>
          <w:lang w:eastAsia="ru-RU"/>
        </w:rPr>
      </w:pPr>
    </w:p>
    <w:p w:rsidR="0045336F" w:rsidRPr="004D20D3" w:rsidRDefault="0045336F" w:rsidP="00380A10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D20D3">
        <w:rPr>
          <w:rFonts w:ascii="Times New Roman" w:hAnsi="Times New Roman"/>
          <w:sz w:val="28"/>
          <w:szCs w:val="28"/>
        </w:rPr>
        <w:t xml:space="preserve">1. Должностное лицо </w:t>
      </w:r>
      <w:r w:rsidR="00B02617" w:rsidRPr="004D20D3">
        <w:rPr>
          <w:rFonts w:ascii="Times New Roman" w:hAnsi="Times New Roman"/>
          <w:sz w:val="28"/>
          <w:szCs w:val="28"/>
        </w:rPr>
        <w:t>Контрольно-с</w:t>
      </w:r>
      <w:r w:rsidRPr="004D20D3">
        <w:rPr>
          <w:rFonts w:ascii="Times New Roman" w:hAnsi="Times New Roman"/>
          <w:sz w:val="28"/>
          <w:szCs w:val="28"/>
        </w:rPr>
        <w:t xml:space="preserve">четной палаты обязано незамедлительно оформить акт </w:t>
      </w:r>
      <w:r w:rsidRPr="004D20D3">
        <w:rPr>
          <w:rFonts w:ascii="Times New Roman" w:hAnsi="Times New Roman"/>
          <w:snapToGrid w:val="0"/>
          <w:sz w:val="28"/>
          <w:szCs w:val="28"/>
        </w:rPr>
        <w:t xml:space="preserve">по факту создания препятствий должностным лицам </w:t>
      </w:r>
      <w:r w:rsidR="00B02617" w:rsidRPr="004D20D3">
        <w:rPr>
          <w:rFonts w:ascii="Times New Roman" w:hAnsi="Times New Roman"/>
          <w:snapToGrid w:val="0"/>
          <w:sz w:val="28"/>
          <w:szCs w:val="28"/>
        </w:rPr>
        <w:t>Контрольно-с</w:t>
      </w:r>
      <w:r w:rsidRPr="004D20D3">
        <w:rPr>
          <w:rFonts w:ascii="Times New Roman" w:hAnsi="Times New Roman"/>
          <w:snapToGrid w:val="0"/>
          <w:sz w:val="28"/>
          <w:szCs w:val="28"/>
        </w:rPr>
        <w:t xml:space="preserve">четной палаты </w:t>
      </w:r>
      <w:r w:rsidRPr="004D20D3">
        <w:rPr>
          <w:rFonts w:ascii="Times New Roman" w:hAnsi="Times New Roman"/>
          <w:sz w:val="28"/>
          <w:szCs w:val="28"/>
        </w:rPr>
        <w:t xml:space="preserve">в случаях возникновения ситуаций, препятствующих </w:t>
      </w:r>
      <w:r w:rsidRPr="004D20D3">
        <w:rPr>
          <w:rFonts w:ascii="Times New Roman" w:hAnsi="Times New Roman"/>
          <w:bCs/>
          <w:sz w:val="28"/>
          <w:szCs w:val="28"/>
        </w:rPr>
        <w:t xml:space="preserve">осуществлению возложенных на </w:t>
      </w:r>
      <w:r w:rsidRPr="004D20D3">
        <w:rPr>
          <w:rFonts w:ascii="Times New Roman" w:hAnsi="Times New Roman"/>
          <w:sz w:val="28"/>
          <w:szCs w:val="28"/>
        </w:rPr>
        <w:t>них полномочий с указанием даты, времени, места, данных должностных лиц, допустивших противоправные действия, и иной необходимой информации, в том числе в случаях отказа:</w:t>
      </w:r>
    </w:p>
    <w:p w:rsidR="0045336F" w:rsidRPr="004D20D3" w:rsidRDefault="0045336F" w:rsidP="00380A10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D20D3">
        <w:rPr>
          <w:rFonts w:ascii="Times New Roman" w:hAnsi="Times New Roman"/>
          <w:sz w:val="28"/>
          <w:szCs w:val="28"/>
        </w:rPr>
        <w:t xml:space="preserve">1) должностных лиц проверяемых органа, организации в допуске должностных лиц </w:t>
      </w:r>
      <w:r w:rsidR="00B02617" w:rsidRPr="004D20D3">
        <w:rPr>
          <w:rFonts w:ascii="Times New Roman" w:hAnsi="Times New Roman"/>
          <w:sz w:val="28"/>
          <w:szCs w:val="28"/>
        </w:rPr>
        <w:t>Контрольно-с</w:t>
      </w:r>
      <w:r w:rsidRPr="004D20D3">
        <w:rPr>
          <w:rFonts w:ascii="Times New Roman" w:hAnsi="Times New Roman"/>
          <w:sz w:val="28"/>
          <w:szCs w:val="28"/>
        </w:rPr>
        <w:t xml:space="preserve">четной палаты на территорию и в помещения, занимаемые </w:t>
      </w:r>
      <w:proofErr w:type="gramStart"/>
      <w:r w:rsidRPr="004D20D3">
        <w:rPr>
          <w:rFonts w:ascii="Times New Roman" w:hAnsi="Times New Roman"/>
          <w:sz w:val="28"/>
          <w:szCs w:val="28"/>
        </w:rPr>
        <w:t>проверяемым</w:t>
      </w:r>
      <w:r w:rsidR="0096321E">
        <w:rPr>
          <w:rFonts w:ascii="Times New Roman" w:hAnsi="Times New Roman"/>
          <w:sz w:val="28"/>
          <w:szCs w:val="28"/>
        </w:rPr>
        <w:t>и</w:t>
      </w:r>
      <w:proofErr w:type="gramEnd"/>
      <w:r w:rsidRPr="004D20D3">
        <w:rPr>
          <w:rFonts w:ascii="Times New Roman" w:hAnsi="Times New Roman"/>
          <w:sz w:val="28"/>
          <w:szCs w:val="28"/>
        </w:rPr>
        <w:t xml:space="preserve"> органом</w:t>
      </w:r>
      <w:r w:rsidR="00B02617" w:rsidRPr="004D20D3">
        <w:rPr>
          <w:rFonts w:ascii="Times New Roman" w:hAnsi="Times New Roman"/>
          <w:sz w:val="28"/>
          <w:szCs w:val="28"/>
        </w:rPr>
        <w:t>,</w:t>
      </w:r>
      <w:r w:rsidRPr="004D20D3">
        <w:rPr>
          <w:rFonts w:ascii="Times New Roman" w:hAnsi="Times New Roman"/>
          <w:sz w:val="28"/>
          <w:szCs w:val="28"/>
        </w:rPr>
        <w:t xml:space="preserve"> организацией;</w:t>
      </w:r>
    </w:p>
    <w:p w:rsidR="0045336F" w:rsidRPr="004D20D3" w:rsidRDefault="0045336F" w:rsidP="00380A10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D20D3">
        <w:rPr>
          <w:rFonts w:ascii="Times New Roman" w:hAnsi="Times New Roman"/>
          <w:sz w:val="28"/>
          <w:szCs w:val="28"/>
        </w:rPr>
        <w:t xml:space="preserve">2) в доступе </w:t>
      </w:r>
      <w:r w:rsidRPr="004D20D3">
        <w:rPr>
          <w:rFonts w:ascii="Times New Roman" w:hAnsi="Times New Roman"/>
          <w:bCs/>
          <w:sz w:val="28"/>
          <w:szCs w:val="28"/>
        </w:rPr>
        <w:t xml:space="preserve">должностных лиц </w:t>
      </w:r>
      <w:r w:rsidR="00B02617" w:rsidRPr="004D20D3">
        <w:rPr>
          <w:rFonts w:ascii="Times New Roman" w:hAnsi="Times New Roman"/>
          <w:bCs/>
          <w:sz w:val="28"/>
          <w:szCs w:val="28"/>
        </w:rPr>
        <w:t>Контрольно-с</w:t>
      </w:r>
      <w:r w:rsidRPr="004D20D3">
        <w:rPr>
          <w:rFonts w:ascii="Times New Roman" w:hAnsi="Times New Roman"/>
          <w:bCs/>
          <w:sz w:val="28"/>
          <w:szCs w:val="28"/>
        </w:rPr>
        <w:t>четной палаты</w:t>
      </w:r>
      <w:r w:rsidRPr="004D20D3">
        <w:rPr>
          <w:rFonts w:ascii="Times New Roman" w:hAnsi="Times New Roman"/>
          <w:sz w:val="28"/>
          <w:szCs w:val="28"/>
        </w:rPr>
        <w:t xml:space="preserve"> к документам и материалам проверяемых органа</w:t>
      </w:r>
      <w:r w:rsidR="00B02617" w:rsidRPr="004D20D3">
        <w:rPr>
          <w:rFonts w:ascii="Times New Roman" w:hAnsi="Times New Roman"/>
          <w:sz w:val="28"/>
          <w:szCs w:val="28"/>
        </w:rPr>
        <w:t>,</w:t>
      </w:r>
      <w:r w:rsidRPr="004D20D3">
        <w:rPr>
          <w:rFonts w:ascii="Times New Roman" w:hAnsi="Times New Roman"/>
          <w:sz w:val="28"/>
          <w:szCs w:val="28"/>
        </w:rPr>
        <w:t xml:space="preserve"> организации;</w:t>
      </w:r>
    </w:p>
    <w:p w:rsidR="0045336F" w:rsidRPr="004D20D3" w:rsidRDefault="0045336F" w:rsidP="00380A10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D20D3">
        <w:rPr>
          <w:rFonts w:ascii="Times New Roman" w:hAnsi="Times New Roman"/>
          <w:sz w:val="28"/>
          <w:szCs w:val="28"/>
        </w:rPr>
        <w:t xml:space="preserve">3) в осмотре </w:t>
      </w:r>
      <w:r w:rsidRPr="004D20D3">
        <w:rPr>
          <w:rFonts w:ascii="Times New Roman" w:hAnsi="Times New Roman"/>
          <w:bCs/>
          <w:sz w:val="28"/>
          <w:szCs w:val="28"/>
        </w:rPr>
        <w:t xml:space="preserve">должностными лицами </w:t>
      </w:r>
      <w:r w:rsidR="00B02617" w:rsidRPr="004D20D3">
        <w:rPr>
          <w:rFonts w:ascii="Times New Roman" w:hAnsi="Times New Roman"/>
          <w:bCs/>
          <w:sz w:val="28"/>
          <w:szCs w:val="28"/>
        </w:rPr>
        <w:t>Контрольно-с</w:t>
      </w:r>
      <w:r w:rsidRPr="004D20D3">
        <w:rPr>
          <w:rFonts w:ascii="Times New Roman" w:hAnsi="Times New Roman"/>
          <w:bCs/>
          <w:sz w:val="28"/>
          <w:szCs w:val="28"/>
        </w:rPr>
        <w:t>четной палаты</w:t>
      </w:r>
      <w:r w:rsidRPr="004D20D3">
        <w:rPr>
          <w:rFonts w:ascii="Times New Roman" w:hAnsi="Times New Roman"/>
          <w:sz w:val="28"/>
          <w:szCs w:val="28"/>
        </w:rPr>
        <w:t xml:space="preserve"> занимаемых проверяемыми органом</w:t>
      </w:r>
      <w:r w:rsidR="00B02617" w:rsidRPr="004D20D3">
        <w:rPr>
          <w:rFonts w:ascii="Times New Roman" w:hAnsi="Times New Roman"/>
          <w:sz w:val="28"/>
          <w:szCs w:val="28"/>
        </w:rPr>
        <w:t>,</w:t>
      </w:r>
      <w:r w:rsidRPr="004D20D3">
        <w:rPr>
          <w:rFonts w:ascii="Times New Roman" w:hAnsi="Times New Roman"/>
          <w:sz w:val="28"/>
          <w:szCs w:val="28"/>
        </w:rPr>
        <w:t xml:space="preserve"> организацией территорий и помещений, в том числе объектов, имеющих отношение к предмету контрольного мероприятия;</w:t>
      </w:r>
      <w:proofErr w:type="gramEnd"/>
    </w:p>
    <w:p w:rsidR="0045336F" w:rsidRPr="004D20D3" w:rsidRDefault="0045336F" w:rsidP="00380A10">
      <w:pPr>
        <w:suppressAutoHyphens/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D20D3">
        <w:rPr>
          <w:rFonts w:ascii="Times New Roman" w:hAnsi="Times New Roman"/>
          <w:sz w:val="28"/>
          <w:szCs w:val="28"/>
        </w:rPr>
        <w:t xml:space="preserve">4) в </w:t>
      </w:r>
      <w:r w:rsidRPr="004D20D3">
        <w:rPr>
          <w:rFonts w:ascii="Times New Roman" w:hAnsi="Times New Roman"/>
          <w:bCs/>
          <w:sz w:val="28"/>
          <w:szCs w:val="28"/>
        </w:rPr>
        <w:t xml:space="preserve">создании нормальных условий для работы должностных лиц </w:t>
      </w:r>
      <w:r w:rsidR="00B02617" w:rsidRPr="004D20D3">
        <w:rPr>
          <w:rFonts w:ascii="Times New Roman" w:hAnsi="Times New Roman"/>
          <w:bCs/>
          <w:sz w:val="28"/>
          <w:szCs w:val="28"/>
        </w:rPr>
        <w:t>Контрольно-с</w:t>
      </w:r>
      <w:r w:rsidRPr="004D20D3">
        <w:rPr>
          <w:rFonts w:ascii="Times New Roman" w:hAnsi="Times New Roman"/>
          <w:bCs/>
          <w:sz w:val="28"/>
          <w:szCs w:val="28"/>
        </w:rPr>
        <w:t xml:space="preserve">четной палаты, проводящих контрольное </w:t>
      </w:r>
      <w:bookmarkStart w:id="18" w:name="OLE_LINK5"/>
      <w:bookmarkStart w:id="19" w:name="OLE_LINK6"/>
      <w:r w:rsidRPr="004D20D3">
        <w:rPr>
          <w:rFonts w:ascii="Times New Roman" w:hAnsi="Times New Roman"/>
          <w:bCs/>
          <w:sz w:val="28"/>
          <w:szCs w:val="28"/>
        </w:rPr>
        <w:t>мероприяти</w:t>
      </w:r>
      <w:bookmarkEnd w:id="18"/>
      <w:bookmarkEnd w:id="19"/>
      <w:r w:rsidRPr="004D20D3">
        <w:rPr>
          <w:rFonts w:ascii="Times New Roman" w:hAnsi="Times New Roman"/>
          <w:bCs/>
          <w:sz w:val="28"/>
          <w:szCs w:val="28"/>
        </w:rPr>
        <w:t>е;</w:t>
      </w:r>
    </w:p>
    <w:p w:rsidR="0045336F" w:rsidRPr="004D20D3" w:rsidRDefault="0045336F" w:rsidP="00380A10">
      <w:pPr>
        <w:suppressAutoHyphens/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D20D3">
        <w:rPr>
          <w:rFonts w:ascii="Times New Roman" w:hAnsi="Times New Roman"/>
          <w:bCs/>
          <w:sz w:val="28"/>
          <w:szCs w:val="28"/>
        </w:rPr>
        <w:t xml:space="preserve">5) в предоставлении должностным лицам </w:t>
      </w:r>
      <w:r w:rsidR="00B02617" w:rsidRPr="004D20D3">
        <w:rPr>
          <w:rFonts w:ascii="Times New Roman" w:hAnsi="Times New Roman"/>
          <w:bCs/>
          <w:sz w:val="28"/>
          <w:szCs w:val="28"/>
        </w:rPr>
        <w:t>Контрольно-с</w:t>
      </w:r>
      <w:r w:rsidRPr="004D20D3">
        <w:rPr>
          <w:rFonts w:ascii="Times New Roman" w:hAnsi="Times New Roman"/>
          <w:bCs/>
          <w:sz w:val="28"/>
          <w:szCs w:val="28"/>
        </w:rPr>
        <w:t>четной палаты необходимых помещений, сре</w:t>
      </w:r>
      <w:proofErr w:type="gramStart"/>
      <w:r w:rsidRPr="004D20D3">
        <w:rPr>
          <w:rFonts w:ascii="Times New Roman" w:hAnsi="Times New Roman"/>
          <w:bCs/>
          <w:sz w:val="28"/>
          <w:szCs w:val="28"/>
        </w:rPr>
        <w:t>дств тр</w:t>
      </w:r>
      <w:proofErr w:type="gramEnd"/>
      <w:r w:rsidRPr="004D20D3">
        <w:rPr>
          <w:rFonts w:ascii="Times New Roman" w:hAnsi="Times New Roman"/>
          <w:bCs/>
          <w:sz w:val="28"/>
          <w:szCs w:val="28"/>
        </w:rPr>
        <w:t>анспорта и связи;</w:t>
      </w:r>
    </w:p>
    <w:p w:rsidR="0045336F" w:rsidRPr="004D20D3" w:rsidRDefault="0045336F" w:rsidP="00380A10">
      <w:pPr>
        <w:suppressAutoHyphens/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D20D3">
        <w:rPr>
          <w:rFonts w:ascii="Times New Roman" w:hAnsi="Times New Roman"/>
          <w:bCs/>
          <w:sz w:val="28"/>
          <w:szCs w:val="28"/>
        </w:rPr>
        <w:t xml:space="preserve">6) в обеспечении технического обслуживания </w:t>
      </w:r>
      <w:r w:rsidRPr="004D20D3">
        <w:rPr>
          <w:rFonts w:ascii="Times New Roman" w:hAnsi="Times New Roman"/>
          <w:sz w:val="28"/>
          <w:szCs w:val="28"/>
        </w:rPr>
        <w:t xml:space="preserve">должностных лиц </w:t>
      </w:r>
      <w:r w:rsidR="00B02617" w:rsidRPr="004D20D3">
        <w:rPr>
          <w:rFonts w:ascii="Times New Roman" w:hAnsi="Times New Roman"/>
          <w:sz w:val="28"/>
          <w:szCs w:val="28"/>
        </w:rPr>
        <w:t>Контрольно-с</w:t>
      </w:r>
      <w:r w:rsidRPr="004D20D3">
        <w:rPr>
          <w:rFonts w:ascii="Times New Roman" w:hAnsi="Times New Roman"/>
          <w:sz w:val="28"/>
          <w:szCs w:val="28"/>
        </w:rPr>
        <w:t>четной палаты</w:t>
      </w:r>
      <w:r w:rsidRPr="004D20D3">
        <w:rPr>
          <w:rFonts w:ascii="Times New Roman" w:hAnsi="Times New Roman"/>
          <w:bCs/>
          <w:sz w:val="28"/>
          <w:szCs w:val="28"/>
        </w:rPr>
        <w:t xml:space="preserve"> и выполнении работ по делопроизводству.</w:t>
      </w:r>
    </w:p>
    <w:p w:rsidR="0045336F" w:rsidRPr="004D20D3" w:rsidRDefault="0045336F" w:rsidP="00380A10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D20D3">
        <w:rPr>
          <w:rFonts w:ascii="Times New Roman" w:hAnsi="Times New Roman"/>
          <w:bCs/>
          <w:sz w:val="28"/>
          <w:szCs w:val="28"/>
        </w:rPr>
        <w:t xml:space="preserve">2. </w:t>
      </w:r>
      <w:r w:rsidRPr="004D20D3">
        <w:rPr>
          <w:rFonts w:ascii="Times New Roman" w:hAnsi="Times New Roman"/>
          <w:sz w:val="28"/>
          <w:szCs w:val="28"/>
        </w:rPr>
        <w:t xml:space="preserve">При необходимости требования должностного лица </w:t>
      </w:r>
      <w:r w:rsidR="00B02617" w:rsidRPr="004D20D3">
        <w:rPr>
          <w:rFonts w:ascii="Times New Roman" w:hAnsi="Times New Roman"/>
          <w:sz w:val="28"/>
          <w:szCs w:val="28"/>
        </w:rPr>
        <w:t>Контрольно-с</w:t>
      </w:r>
      <w:r w:rsidRPr="004D20D3">
        <w:rPr>
          <w:rFonts w:ascii="Times New Roman" w:hAnsi="Times New Roman"/>
          <w:sz w:val="28"/>
          <w:szCs w:val="28"/>
        </w:rPr>
        <w:t xml:space="preserve">четной палаты предварительно оформляются письменно и передаются руководителю или иному должностному лицу </w:t>
      </w:r>
      <w:proofErr w:type="gramStart"/>
      <w:r w:rsidRPr="004D20D3">
        <w:rPr>
          <w:rFonts w:ascii="Times New Roman" w:hAnsi="Times New Roman"/>
          <w:sz w:val="28"/>
          <w:szCs w:val="28"/>
        </w:rPr>
        <w:t>проверяемых</w:t>
      </w:r>
      <w:proofErr w:type="gramEnd"/>
      <w:r w:rsidRPr="004D20D3">
        <w:rPr>
          <w:rFonts w:ascii="Times New Roman" w:hAnsi="Times New Roman"/>
          <w:sz w:val="28"/>
          <w:szCs w:val="28"/>
        </w:rPr>
        <w:t xml:space="preserve"> органа, организации. </w:t>
      </w:r>
    </w:p>
    <w:p w:rsidR="00380A10" w:rsidRPr="00063B1A" w:rsidRDefault="0045336F" w:rsidP="00380A10">
      <w:pPr>
        <w:pStyle w:val="a3"/>
        <w:suppressAutoHyphens/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4D20D3">
        <w:rPr>
          <w:rFonts w:ascii="Times New Roman" w:hAnsi="Times New Roman"/>
          <w:sz w:val="28"/>
          <w:szCs w:val="28"/>
        </w:rPr>
        <w:t xml:space="preserve">3. Форма акта </w:t>
      </w:r>
      <w:r w:rsidRPr="004D20D3">
        <w:rPr>
          <w:rFonts w:ascii="Times New Roman" w:hAnsi="Times New Roman"/>
          <w:snapToGrid w:val="0"/>
          <w:sz w:val="28"/>
          <w:szCs w:val="28"/>
        </w:rPr>
        <w:t xml:space="preserve">по факту создания препятствий должностным лицам </w:t>
      </w:r>
      <w:r w:rsidR="00B02617" w:rsidRPr="004D20D3">
        <w:rPr>
          <w:rFonts w:ascii="Times New Roman" w:hAnsi="Times New Roman"/>
          <w:snapToGrid w:val="0"/>
          <w:sz w:val="28"/>
          <w:szCs w:val="28"/>
        </w:rPr>
        <w:t>Контрольно-с</w:t>
      </w:r>
      <w:r w:rsidRPr="004D20D3">
        <w:rPr>
          <w:rFonts w:ascii="Times New Roman" w:hAnsi="Times New Roman"/>
          <w:snapToGrid w:val="0"/>
          <w:sz w:val="28"/>
          <w:szCs w:val="28"/>
        </w:rPr>
        <w:t xml:space="preserve">четной палаты </w:t>
      </w:r>
      <w:r w:rsidRPr="004D20D3">
        <w:rPr>
          <w:rFonts w:ascii="Times New Roman" w:hAnsi="Times New Roman"/>
          <w:sz w:val="28"/>
          <w:szCs w:val="28"/>
        </w:rPr>
        <w:t xml:space="preserve">в случаях возникновения ситуаций, препятствующих </w:t>
      </w:r>
      <w:r w:rsidRPr="004D20D3">
        <w:rPr>
          <w:rFonts w:ascii="Times New Roman" w:hAnsi="Times New Roman"/>
          <w:bCs/>
          <w:sz w:val="28"/>
          <w:szCs w:val="28"/>
        </w:rPr>
        <w:t xml:space="preserve">осуществлению возложенных на </w:t>
      </w:r>
      <w:r w:rsidRPr="004D20D3">
        <w:rPr>
          <w:rFonts w:ascii="Times New Roman" w:hAnsi="Times New Roman"/>
          <w:sz w:val="28"/>
          <w:szCs w:val="28"/>
        </w:rPr>
        <w:t xml:space="preserve">них полномочий, </w:t>
      </w:r>
      <w:r w:rsidR="00380A10">
        <w:rPr>
          <w:rFonts w:ascii="Times New Roman" w:hAnsi="Times New Roman"/>
          <w:sz w:val="28"/>
          <w:szCs w:val="28"/>
        </w:rPr>
        <w:t>определяется Стандартами внешнего муниципального финансового контроля.</w:t>
      </w:r>
    </w:p>
    <w:p w:rsidR="00205EB7" w:rsidRDefault="0045336F" w:rsidP="0045336F">
      <w:pPr>
        <w:pStyle w:val="a3"/>
        <w:suppressAutoHyphens/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4D20D3">
        <w:rPr>
          <w:rFonts w:ascii="Times New Roman" w:hAnsi="Times New Roman"/>
          <w:sz w:val="28"/>
          <w:szCs w:val="28"/>
        </w:rPr>
        <w:t xml:space="preserve">4. Руководитель мероприятия на основании представленного акта </w:t>
      </w:r>
      <w:r w:rsidRPr="004D20D3">
        <w:rPr>
          <w:rFonts w:ascii="Times New Roman" w:hAnsi="Times New Roman"/>
          <w:snapToGrid w:val="0"/>
          <w:sz w:val="28"/>
          <w:szCs w:val="28"/>
        </w:rPr>
        <w:t xml:space="preserve">по факту создания препятствий должностным лицам </w:t>
      </w:r>
      <w:r w:rsidR="00B02617" w:rsidRPr="004D20D3">
        <w:rPr>
          <w:rFonts w:ascii="Times New Roman" w:hAnsi="Times New Roman"/>
          <w:snapToGrid w:val="0"/>
          <w:sz w:val="28"/>
          <w:szCs w:val="28"/>
        </w:rPr>
        <w:t>Контрольно-с</w:t>
      </w:r>
      <w:r w:rsidRPr="004D20D3">
        <w:rPr>
          <w:rFonts w:ascii="Times New Roman" w:hAnsi="Times New Roman"/>
          <w:snapToGrid w:val="0"/>
          <w:sz w:val="28"/>
          <w:szCs w:val="28"/>
        </w:rPr>
        <w:t xml:space="preserve">четной палаты </w:t>
      </w:r>
      <w:r w:rsidRPr="004D20D3">
        <w:rPr>
          <w:rFonts w:ascii="Times New Roman" w:hAnsi="Times New Roman"/>
          <w:sz w:val="28"/>
          <w:szCs w:val="28"/>
        </w:rPr>
        <w:t xml:space="preserve">в случаях возникновения ситуаций, препятствующих </w:t>
      </w:r>
      <w:r w:rsidRPr="004D20D3">
        <w:rPr>
          <w:rFonts w:ascii="Times New Roman" w:hAnsi="Times New Roman"/>
          <w:bCs/>
          <w:sz w:val="28"/>
          <w:szCs w:val="28"/>
        </w:rPr>
        <w:t xml:space="preserve">осуществлению возложенных на </w:t>
      </w:r>
      <w:r w:rsidRPr="004D20D3">
        <w:rPr>
          <w:rFonts w:ascii="Times New Roman" w:hAnsi="Times New Roman"/>
          <w:sz w:val="28"/>
          <w:szCs w:val="28"/>
        </w:rPr>
        <w:t xml:space="preserve">них полномочий, осуществляет подготовку проекта </w:t>
      </w:r>
      <w:r w:rsidRPr="004D20D3">
        <w:rPr>
          <w:rFonts w:ascii="Times New Roman" w:hAnsi="Times New Roman"/>
          <w:sz w:val="28"/>
          <w:szCs w:val="28"/>
        </w:rPr>
        <w:lastRenderedPageBreak/>
        <w:t xml:space="preserve">предписания </w:t>
      </w:r>
      <w:r w:rsidR="00B02617" w:rsidRPr="004D20D3">
        <w:rPr>
          <w:rFonts w:ascii="Times New Roman" w:hAnsi="Times New Roman"/>
          <w:sz w:val="28"/>
          <w:szCs w:val="28"/>
        </w:rPr>
        <w:t>Контрольно-с</w:t>
      </w:r>
      <w:r w:rsidRPr="004D20D3">
        <w:rPr>
          <w:rFonts w:ascii="Times New Roman" w:hAnsi="Times New Roman"/>
          <w:sz w:val="28"/>
          <w:szCs w:val="28"/>
        </w:rPr>
        <w:t>четной палаты в порядке, установленном Регламентом</w:t>
      </w:r>
      <w:r w:rsidR="00B02617" w:rsidRPr="004D20D3">
        <w:rPr>
          <w:rFonts w:ascii="Times New Roman" w:hAnsi="Times New Roman"/>
          <w:sz w:val="28"/>
          <w:szCs w:val="28"/>
        </w:rPr>
        <w:t>.</w:t>
      </w:r>
    </w:p>
    <w:p w:rsidR="001C4DB6" w:rsidRDefault="001C4DB6" w:rsidP="0045336F">
      <w:pPr>
        <w:pStyle w:val="a3"/>
        <w:suppressAutoHyphens/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</w:p>
    <w:p w:rsidR="001C4DB6" w:rsidRPr="001C4DB6" w:rsidRDefault="001C4DB6" w:rsidP="00756502">
      <w:pPr>
        <w:pStyle w:val="a4"/>
        <w:suppressAutoHyphens/>
        <w:spacing w:line="276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4DB6">
        <w:rPr>
          <w:rStyle w:val="a5"/>
          <w:rFonts w:ascii="Times New Roman" w:hAnsi="Times New Roman" w:cs="Times New Roman"/>
          <w:bCs/>
          <w:color w:val="auto"/>
          <w:sz w:val="28"/>
          <w:szCs w:val="28"/>
        </w:rPr>
        <w:t>Статья 11.</w:t>
      </w:r>
      <w:r w:rsidRPr="001C4DB6">
        <w:rPr>
          <w:rFonts w:ascii="Times New Roman" w:hAnsi="Times New Roman" w:cs="Times New Roman"/>
          <w:sz w:val="28"/>
          <w:szCs w:val="28"/>
        </w:rPr>
        <w:t xml:space="preserve"> </w:t>
      </w:r>
      <w:r w:rsidRPr="001C4DB6">
        <w:rPr>
          <w:rFonts w:ascii="Times New Roman" w:hAnsi="Times New Roman" w:cs="Times New Roman"/>
          <w:b/>
          <w:sz w:val="28"/>
          <w:szCs w:val="28"/>
        </w:rPr>
        <w:t xml:space="preserve">Действия должностных лиц </w:t>
      </w:r>
      <w:r>
        <w:rPr>
          <w:rFonts w:ascii="Times New Roman" w:hAnsi="Times New Roman" w:cs="Times New Roman"/>
          <w:b/>
          <w:sz w:val="28"/>
          <w:szCs w:val="28"/>
        </w:rPr>
        <w:t>Контрольно-с</w:t>
      </w:r>
      <w:r w:rsidRPr="001C4DB6">
        <w:rPr>
          <w:rFonts w:ascii="Times New Roman" w:hAnsi="Times New Roman" w:cs="Times New Roman"/>
          <w:b/>
          <w:sz w:val="28"/>
          <w:szCs w:val="28"/>
        </w:rPr>
        <w:t>четной палаты в случае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4DB6">
        <w:rPr>
          <w:rFonts w:ascii="Times New Roman" w:hAnsi="Times New Roman" w:cs="Times New Roman"/>
          <w:b/>
          <w:sz w:val="28"/>
          <w:szCs w:val="28"/>
        </w:rPr>
        <w:t>выявления факта, в котором усматриваются признаки</w:t>
      </w:r>
    </w:p>
    <w:p w:rsidR="001C4DB6" w:rsidRDefault="001C4DB6" w:rsidP="00756502">
      <w:pPr>
        <w:pStyle w:val="a4"/>
        <w:suppressAutoHyphens/>
        <w:spacing w:line="276" w:lineRule="auto"/>
        <w:ind w:left="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4DB6">
        <w:rPr>
          <w:rFonts w:ascii="Times New Roman" w:hAnsi="Times New Roman" w:cs="Times New Roman"/>
          <w:b/>
          <w:sz w:val="28"/>
          <w:szCs w:val="28"/>
        </w:rPr>
        <w:t>преступления или коррупционного правонарушения</w:t>
      </w:r>
    </w:p>
    <w:p w:rsidR="00995165" w:rsidRPr="00995165" w:rsidRDefault="00995165" w:rsidP="00995165">
      <w:pPr>
        <w:rPr>
          <w:lang w:eastAsia="ru-RU"/>
        </w:rPr>
      </w:pPr>
    </w:p>
    <w:p w:rsidR="00A520BD" w:rsidRDefault="00A520BD" w:rsidP="00A520BD">
      <w:pPr>
        <w:suppressAutoHyphens/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C4DB6" w:rsidRPr="001C4DB6">
        <w:rPr>
          <w:rFonts w:ascii="Times New Roman" w:hAnsi="Times New Roman" w:cs="Times New Roman"/>
          <w:sz w:val="28"/>
          <w:szCs w:val="28"/>
        </w:rPr>
        <w:t xml:space="preserve">В случае если при проведении </w:t>
      </w:r>
      <w:r w:rsidR="001C4DB6" w:rsidRPr="005C3B75">
        <w:rPr>
          <w:rFonts w:ascii="Times New Roman" w:hAnsi="Times New Roman"/>
          <w:sz w:val="28"/>
          <w:szCs w:val="28"/>
        </w:rPr>
        <w:t>контрольн</w:t>
      </w:r>
      <w:r w:rsidR="001C4DB6">
        <w:rPr>
          <w:rFonts w:ascii="Times New Roman" w:hAnsi="Times New Roman"/>
          <w:sz w:val="28"/>
          <w:szCs w:val="28"/>
        </w:rPr>
        <w:t>ого</w:t>
      </w:r>
      <w:r w:rsidR="001C4DB6" w:rsidRPr="005C3B75">
        <w:rPr>
          <w:rFonts w:ascii="Times New Roman" w:hAnsi="Times New Roman"/>
          <w:sz w:val="28"/>
          <w:szCs w:val="28"/>
        </w:rPr>
        <w:t xml:space="preserve"> мероприяти</w:t>
      </w:r>
      <w:r w:rsidR="001C4DB6">
        <w:rPr>
          <w:rFonts w:ascii="Times New Roman" w:hAnsi="Times New Roman"/>
          <w:sz w:val="28"/>
          <w:szCs w:val="28"/>
        </w:rPr>
        <w:t>я</w:t>
      </w:r>
      <w:r w:rsidR="001C4DB6" w:rsidRPr="005C3B75">
        <w:rPr>
          <w:rFonts w:ascii="Times New Roman" w:hAnsi="Times New Roman"/>
          <w:sz w:val="28"/>
          <w:szCs w:val="28"/>
        </w:rPr>
        <w:t xml:space="preserve"> выявлен факт незаконного использования средств </w:t>
      </w:r>
      <w:r w:rsidR="001C4DB6" w:rsidRPr="001C4DB6">
        <w:rPr>
          <w:rFonts w:ascii="Times New Roman" w:hAnsi="Times New Roman" w:cs="Times New Roman"/>
          <w:sz w:val="28"/>
          <w:szCs w:val="28"/>
        </w:rPr>
        <w:t>бюджета муниципального образования, в котор</w:t>
      </w:r>
      <w:r w:rsidR="001C4DB6">
        <w:rPr>
          <w:rFonts w:ascii="Times New Roman" w:hAnsi="Times New Roman" w:cs="Times New Roman"/>
          <w:sz w:val="28"/>
          <w:szCs w:val="28"/>
        </w:rPr>
        <w:t>ом</w:t>
      </w:r>
      <w:r w:rsidR="001C4DB6" w:rsidRPr="001C4DB6">
        <w:rPr>
          <w:rFonts w:ascii="Times New Roman" w:hAnsi="Times New Roman" w:cs="Times New Roman"/>
          <w:sz w:val="28"/>
          <w:szCs w:val="28"/>
        </w:rPr>
        <w:t xml:space="preserve"> усматриваются признаки преступления или коррупционного правонарушения, </w:t>
      </w:r>
      <w:r w:rsidRPr="005C3B75">
        <w:rPr>
          <w:rFonts w:ascii="Times New Roman" w:hAnsi="Times New Roman"/>
          <w:sz w:val="28"/>
          <w:szCs w:val="28"/>
        </w:rPr>
        <w:t xml:space="preserve">руководитель </w:t>
      </w:r>
      <w:r w:rsidRPr="005C3B75">
        <w:rPr>
          <w:rFonts w:ascii="Times New Roman" w:hAnsi="Times New Roman"/>
          <w:snapToGrid w:val="0"/>
          <w:sz w:val="28"/>
          <w:szCs w:val="28"/>
        </w:rPr>
        <w:t>контрольного мероприятия</w:t>
      </w:r>
      <w:r w:rsidRPr="005C3B75">
        <w:rPr>
          <w:rFonts w:ascii="Times New Roman" w:hAnsi="Times New Roman"/>
          <w:sz w:val="28"/>
          <w:szCs w:val="28"/>
        </w:rPr>
        <w:t xml:space="preserve"> незамедлительно оформляет </w:t>
      </w:r>
      <w:hyperlink r:id="rId8" w:history="1">
        <w:r w:rsidRPr="005C3B75">
          <w:rPr>
            <w:rFonts w:ascii="Times New Roman" w:hAnsi="Times New Roman"/>
            <w:sz w:val="28"/>
            <w:szCs w:val="28"/>
          </w:rPr>
          <w:t>акт</w:t>
        </w:r>
      </w:hyperlink>
      <w:r w:rsidRPr="005C3B75">
        <w:rPr>
          <w:rFonts w:ascii="Times New Roman" w:hAnsi="Times New Roman"/>
          <w:sz w:val="28"/>
          <w:szCs w:val="28"/>
        </w:rPr>
        <w:t xml:space="preserve"> по факту нарушени</w:t>
      </w:r>
      <w:r>
        <w:rPr>
          <w:rFonts w:ascii="Times New Roman" w:hAnsi="Times New Roman"/>
          <w:sz w:val="28"/>
          <w:szCs w:val="28"/>
        </w:rPr>
        <w:t>я</w:t>
      </w:r>
      <w:r w:rsidRPr="005C3B75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 xml:space="preserve">представляет его </w:t>
      </w:r>
      <w:r w:rsidRPr="005C3B75">
        <w:rPr>
          <w:rFonts w:ascii="Times New Roman" w:hAnsi="Times New Roman"/>
          <w:sz w:val="28"/>
          <w:szCs w:val="28"/>
        </w:rPr>
        <w:t>председател</w:t>
      </w:r>
      <w:r>
        <w:rPr>
          <w:rFonts w:ascii="Times New Roman" w:hAnsi="Times New Roman"/>
          <w:sz w:val="28"/>
          <w:szCs w:val="28"/>
        </w:rPr>
        <w:t>ю</w:t>
      </w:r>
      <w:r w:rsidRPr="005C3B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Контрольно-с</w:t>
      </w:r>
      <w:r w:rsidRPr="005C3B75">
        <w:rPr>
          <w:rFonts w:ascii="Times New Roman" w:hAnsi="Times New Roman"/>
          <w:sz w:val="28"/>
          <w:szCs w:val="28"/>
        </w:rPr>
        <w:t xml:space="preserve">четной палаты, который принимает решение о передаче </w:t>
      </w:r>
      <w:r>
        <w:rPr>
          <w:rFonts w:ascii="Times New Roman" w:hAnsi="Times New Roman"/>
          <w:sz w:val="28"/>
          <w:szCs w:val="28"/>
        </w:rPr>
        <w:t>ма</w:t>
      </w:r>
      <w:r w:rsidRPr="005C3B75">
        <w:rPr>
          <w:rFonts w:ascii="Times New Roman" w:hAnsi="Times New Roman"/>
          <w:sz w:val="28"/>
          <w:szCs w:val="28"/>
        </w:rPr>
        <w:t>териалов контрольн</w:t>
      </w:r>
      <w:r>
        <w:rPr>
          <w:rFonts w:ascii="Times New Roman" w:hAnsi="Times New Roman"/>
          <w:sz w:val="28"/>
          <w:szCs w:val="28"/>
        </w:rPr>
        <w:t>ого</w:t>
      </w:r>
      <w:r w:rsidRPr="005C3B75">
        <w:rPr>
          <w:rFonts w:ascii="Times New Roman" w:hAnsi="Times New Roman"/>
          <w:sz w:val="28"/>
          <w:szCs w:val="28"/>
        </w:rPr>
        <w:t xml:space="preserve"> мероприяти</w:t>
      </w:r>
      <w:r>
        <w:rPr>
          <w:rFonts w:ascii="Times New Roman" w:hAnsi="Times New Roman"/>
          <w:sz w:val="28"/>
          <w:szCs w:val="28"/>
        </w:rPr>
        <w:t>я</w:t>
      </w:r>
      <w:r w:rsidRPr="005C3B75">
        <w:rPr>
          <w:rFonts w:ascii="Times New Roman" w:hAnsi="Times New Roman"/>
          <w:sz w:val="28"/>
          <w:szCs w:val="28"/>
        </w:rPr>
        <w:t xml:space="preserve"> в правоохранительные органы. </w:t>
      </w:r>
    </w:p>
    <w:p w:rsidR="001C4DB6" w:rsidRDefault="001C4DB6" w:rsidP="00A520BD">
      <w:pPr>
        <w:suppressAutoHyphens/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5C3B75">
        <w:rPr>
          <w:rFonts w:ascii="Times New Roman" w:hAnsi="Times New Roman"/>
          <w:sz w:val="28"/>
          <w:szCs w:val="28"/>
        </w:rPr>
        <w:t xml:space="preserve">Форма </w:t>
      </w:r>
      <w:r w:rsidRPr="005C3B75">
        <w:rPr>
          <w:rFonts w:ascii="Times New Roman" w:hAnsi="Times New Roman"/>
          <w:snapToGrid w:val="0"/>
          <w:sz w:val="28"/>
          <w:szCs w:val="28"/>
        </w:rPr>
        <w:t>акта по факт</w:t>
      </w:r>
      <w:r>
        <w:rPr>
          <w:rFonts w:ascii="Times New Roman" w:hAnsi="Times New Roman"/>
          <w:snapToGrid w:val="0"/>
          <w:sz w:val="28"/>
          <w:szCs w:val="28"/>
        </w:rPr>
        <w:t>у</w:t>
      </w:r>
      <w:r w:rsidRPr="005C3B75">
        <w:rPr>
          <w:rFonts w:ascii="Times New Roman" w:hAnsi="Times New Roman"/>
          <w:snapToGrid w:val="0"/>
          <w:sz w:val="28"/>
          <w:szCs w:val="28"/>
        </w:rPr>
        <w:t xml:space="preserve"> выявленных на объекте контрольного мероприятия нарушений, требующих принятия незамедлительных мер по их устранению и безотлагательного пресечения противоправных действий,</w:t>
      </w:r>
      <w:r w:rsidRPr="005C3B75">
        <w:rPr>
          <w:rFonts w:ascii="Times New Roman" w:hAnsi="Times New Roman"/>
          <w:sz w:val="28"/>
          <w:szCs w:val="28"/>
        </w:rPr>
        <w:t xml:space="preserve"> утверждается </w:t>
      </w:r>
      <w:r w:rsidR="003B7819">
        <w:rPr>
          <w:rFonts w:ascii="Times New Roman" w:hAnsi="Times New Roman"/>
          <w:sz w:val="28"/>
          <w:szCs w:val="28"/>
        </w:rPr>
        <w:t>Стандартами</w:t>
      </w:r>
      <w:r w:rsidR="008D7303">
        <w:rPr>
          <w:rFonts w:ascii="Times New Roman" w:hAnsi="Times New Roman"/>
          <w:sz w:val="28"/>
          <w:szCs w:val="28"/>
        </w:rPr>
        <w:t xml:space="preserve"> Контрольно-с</w:t>
      </w:r>
      <w:r w:rsidRPr="005C3B75">
        <w:rPr>
          <w:rFonts w:ascii="Times New Roman" w:hAnsi="Times New Roman"/>
          <w:sz w:val="28"/>
          <w:szCs w:val="28"/>
        </w:rPr>
        <w:t>четной палаты.</w:t>
      </w:r>
    </w:p>
    <w:p w:rsidR="00CC58D1" w:rsidRDefault="00CC58D1" w:rsidP="00A520BD">
      <w:pPr>
        <w:suppressAutoHyphens/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CC58D1" w:rsidRPr="00CC58D1" w:rsidRDefault="00CC58D1" w:rsidP="00756502">
      <w:pPr>
        <w:pStyle w:val="a4"/>
        <w:suppressAutoHyphens/>
        <w:spacing w:line="276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CC58D1">
        <w:rPr>
          <w:rFonts w:ascii="Times New Roman" w:hAnsi="Times New Roman"/>
          <w:b/>
          <w:sz w:val="28"/>
          <w:szCs w:val="28"/>
        </w:rPr>
        <w:t>Статья 12.</w:t>
      </w:r>
      <w:r w:rsidRPr="00CC58D1">
        <w:rPr>
          <w:b/>
          <w:sz w:val="28"/>
          <w:szCs w:val="28"/>
        </w:rPr>
        <w:t xml:space="preserve"> </w:t>
      </w:r>
      <w:r w:rsidRPr="00CC58D1">
        <w:rPr>
          <w:rFonts w:ascii="Times New Roman" w:hAnsi="Times New Roman" w:cs="Times New Roman"/>
          <w:b/>
          <w:sz w:val="28"/>
          <w:szCs w:val="28"/>
        </w:rPr>
        <w:t xml:space="preserve">Действия должностных лиц </w:t>
      </w:r>
      <w:r>
        <w:rPr>
          <w:rFonts w:ascii="Times New Roman" w:hAnsi="Times New Roman" w:cs="Times New Roman"/>
          <w:b/>
          <w:sz w:val="28"/>
          <w:szCs w:val="28"/>
        </w:rPr>
        <w:t>Контрольно-с</w:t>
      </w:r>
      <w:r w:rsidRPr="00CC58D1">
        <w:rPr>
          <w:rFonts w:ascii="Times New Roman" w:hAnsi="Times New Roman" w:cs="Times New Roman"/>
          <w:b/>
          <w:sz w:val="28"/>
          <w:szCs w:val="28"/>
        </w:rPr>
        <w:t>четной палаты в случае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C58D1">
        <w:rPr>
          <w:rFonts w:ascii="Times New Roman" w:hAnsi="Times New Roman"/>
          <w:b/>
          <w:sz w:val="28"/>
          <w:szCs w:val="28"/>
        </w:rPr>
        <w:t>опечатывания касс, кассовых и служебных помещений,</w:t>
      </w:r>
    </w:p>
    <w:p w:rsidR="00CC58D1" w:rsidRPr="00CC58D1" w:rsidRDefault="00CC58D1" w:rsidP="00756502">
      <w:pPr>
        <w:pStyle w:val="a4"/>
        <w:suppressAutoHyphens/>
        <w:spacing w:line="276" w:lineRule="auto"/>
        <w:ind w:left="0" w:firstLine="851"/>
        <w:jc w:val="center"/>
        <w:rPr>
          <w:rFonts w:ascii="Times New Roman" w:hAnsi="Times New Roman"/>
          <w:b/>
          <w:sz w:val="28"/>
          <w:szCs w:val="28"/>
        </w:rPr>
      </w:pPr>
      <w:r w:rsidRPr="00CC58D1">
        <w:rPr>
          <w:rFonts w:ascii="Times New Roman" w:hAnsi="Times New Roman"/>
          <w:b/>
          <w:sz w:val="28"/>
          <w:szCs w:val="28"/>
        </w:rPr>
        <w:t>складов и архивов, изъятия документов и материалов</w:t>
      </w:r>
    </w:p>
    <w:p w:rsidR="00995165" w:rsidRDefault="00995165" w:rsidP="00C73EF0">
      <w:pPr>
        <w:widowControl w:val="0"/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C58D1" w:rsidRPr="00923ACF" w:rsidRDefault="00CC58D1" w:rsidP="00C73EF0">
      <w:pPr>
        <w:widowControl w:val="0"/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23ACF">
        <w:rPr>
          <w:rFonts w:ascii="Times New Roman" w:hAnsi="Times New Roman"/>
          <w:sz w:val="28"/>
          <w:szCs w:val="28"/>
        </w:rPr>
        <w:t>1. В случае обнаружения подделок, подлогов, хищений, злоупотреблений и при необходимости пресечения данных противоправных действий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3ACF">
        <w:rPr>
          <w:rFonts w:ascii="Times New Roman" w:hAnsi="Times New Roman"/>
          <w:sz w:val="28"/>
          <w:szCs w:val="28"/>
        </w:rPr>
        <w:t xml:space="preserve">должностные лица </w:t>
      </w:r>
      <w:r w:rsidR="00802879">
        <w:rPr>
          <w:rFonts w:ascii="Times New Roman" w:hAnsi="Times New Roman"/>
          <w:sz w:val="28"/>
          <w:szCs w:val="28"/>
        </w:rPr>
        <w:t>Контрольно-с</w:t>
      </w:r>
      <w:r w:rsidRPr="00923ACF">
        <w:rPr>
          <w:rFonts w:ascii="Times New Roman" w:hAnsi="Times New Roman"/>
          <w:sz w:val="28"/>
          <w:szCs w:val="28"/>
        </w:rPr>
        <w:t>четной палаты вправе опечатывать кассы, кассовые и служебные помещения, склады и архивы проверяемых орган</w:t>
      </w:r>
      <w:r>
        <w:rPr>
          <w:rFonts w:ascii="Times New Roman" w:hAnsi="Times New Roman"/>
          <w:sz w:val="28"/>
          <w:szCs w:val="28"/>
        </w:rPr>
        <w:t>а,</w:t>
      </w:r>
      <w:r w:rsidRPr="00923ACF">
        <w:rPr>
          <w:rFonts w:ascii="Times New Roman" w:hAnsi="Times New Roman"/>
          <w:sz w:val="28"/>
          <w:szCs w:val="28"/>
        </w:rPr>
        <w:t xml:space="preserve"> организаци</w:t>
      </w:r>
      <w:r>
        <w:rPr>
          <w:rFonts w:ascii="Times New Roman" w:hAnsi="Times New Roman"/>
          <w:sz w:val="28"/>
          <w:szCs w:val="28"/>
        </w:rPr>
        <w:t>и</w:t>
      </w:r>
      <w:r w:rsidRPr="00923ACF">
        <w:rPr>
          <w:rFonts w:ascii="Times New Roman" w:hAnsi="Times New Roman"/>
          <w:sz w:val="28"/>
          <w:szCs w:val="28"/>
        </w:rPr>
        <w:t xml:space="preserve">, изымать документы и материалы с учетом ограничений, установленных </w:t>
      </w:r>
      <w:r>
        <w:rPr>
          <w:rFonts w:ascii="Times New Roman" w:hAnsi="Times New Roman"/>
          <w:sz w:val="28"/>
          <w:szCs w:val="28"/>
        </w:rPr>
        <w:t xml:space="preserve">федеральным </w:t>
      </w:r>
      <w:r w:rsidRPr="00923ACF">
        <w:rPr>
          <w:rFonts w:ascii="Times New Roman" w:hAnsi="Times New Roman"/>
          <w:sz w:val="28"/>
          <w:szCs w:val="28"/>
        </w:rPr>
        <w:t xml:space="preserve">законодательством. </w:t>
      </w:r>
    </w:p>
    <w:p w:rsidR="00CC58D1" w:rsidRPr="00923ACF" w:rsidRDefault="00CC58D1" w:rsidP="00C73EF0">
      <w:pPr>
        <w:widowControl w:val="0"/>
        <w:suppressAutoHyphens/>
        <w:spacing w:after="0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923ACF">
        <w:rPr>
          <w:rFonts w:ascii="Times New Roman" w:hAnsi="Times New Roman"/>
          <w:sz w:val="28"/>
          <w:szCs w:val="28"/>
        </w:rPr>
        <w:t>2. Опечатывание касс, кассовых и служебных помещений, складов и архивов производ</w:t>
      </w:r>
      <w:r>
        <w:rPr>
          <w:rFonts w:ascii="Times New Roman" w:hAnsi="Times New Roman"/>
          <w:sz w:val="28"/>
          <w:szCs w:val="28"/>
        </w:rPr>
        <w:t>и</w:t>
      </w:r>
      <w:r w:rsidRPr="00923ACF">
        <w:rPr>
          <w:rFonts w:ascii="Times New Roman" w:hAnsi="Times New Roman"/>
          <w:sz w:val="28"/>
          <w:szCs w:val="28"/>
        </w:rPr>
        <w:t>тся с участием уполномоченных должностных лиц проверяемых орган</w:t>
      </w:r>
      <w:r>
        <w:rPr>
          <w:rFonts w:ascii="Times New Roman" w:hAnsi="Times New Roman"/>
          <w:sz w:val="28"/>
          <w:szCs w:val="28"/>
        </w:rPr>
        <w:t xml:space="preserve">а, </w:t>
      </w:r>
      <w:r w:rsidRPr="00923ACF">
        <w:rPr>
          <w:rFonts w:ascii="Times New Roman" w:hAnsi="Times New Roman"/>
          <w:sz w:val="28"/>
          <w:szCs w:val="28"/>
        </w:rPr>
        <w:t>организаци</w:t>
      </w:r>
      <w:r>
        <w:rPr>
          <w:rFonts w:ascii="Times New Roman" w:hAnsi="Times New Roman"/>
          <w:sz w:val="28"/>
          <w:szCs w:val="28"/>
        </w:rPr>
        <w:t>и</w:t>
      </w:r>
      <w:r w:rsidRPr="00923ACF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 xml:space="preserve">сопровождается </w:t>
      </w:r>
      <w:r w:rsidRPr="00923ACF">
        <w:rPr>
          <w:rFonts w:ascii="Times New Roman" w:hAnsi="Times New Roman"/>
          <w:sz w:val="28"/>
          <w:szCs w:val="28"/>
        </w:rPr>
        <w:t xml:space="preserve">составлением </w:t>
      </w:r>
      <w:r w:rsidRPr="00923ACF">
        <w:rPr>
          <w:rFonts w:ascii="Times New Roman" w:hAnsi="Times New Roman"/>
          <w:snapToGrid w:val="0"/>
          <w:sz w:val="28"/>
          <w:szCs w:val="28"/>
        </w:rPr>
        <w:t>акта опечатывания касс, кассовых или служебных помещений, складов и архивов на объекте контрольного мероприятия.</w:t>
      </w:r>
      <w:r w:rsidRPr="00923ACF">
        <w:rPr>
          <w:rFonts w:ascii="Times New Roman" w:hAnsi="Times New Roman"/>
          <w:sz w:val="28"/>
          <w:szCs w:val="28"/>
        </w:rPr>
        <w:t xml:space="preserve"> </w:t>
      </w:r>
    </w:p>
    <w:p w:rsidR="00CC58D1" w:rsidRDefault="00CC58D1" w:rsidP="00C73EF0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/>
          <w:snapToGrid w:val="0"/>
          <w:sz w:val="28"/>
          <w:szCs w:val="28"/>
        </w:rPr>
      </w:pPr>
      <w:r w:rsidRPr="00923ACF">
        <w:rPr>
          <w:rFonts w:ascii="Times New Roman" w:hAnsi="Times New Roman"/>
          <w:sz w:val="28"/>
          <w:szCs w:val="28"/>
        </w:rPr>
        <w:t>Изъятие документов и материалов производ</w:t>
      </w:r>
      <w:r>
        <w:rPr>
          <w:rFonts w:ascii="Times New Roman" w:hAnsi="Times New Roman"/>
          <w:sz w:val="28"/>
          <w:szCs w:val="28"/>
        </w:rPr>
        <w:t>и</w:t>
      </w:r>
      <w:r w:rsidRPr="00923ACF">
        <w:rPr>
          <w:rFonts w:ascii="Times New Roman" w:hAnsi="Times New Roman"/>
          <w:sz w:val="28"/>
          <w:szCs w:val="28"/>
        </w:rPr>
        <w:t>тся с участием уполномоченных должностных лиц проверяемых орган</w:t>
      </w:r>
      <w:r>
        <w:rPr>
          <w:rFonts w:ascii="Times New Roman" w:hAnsi="Times New Roman"/>
          <w:sz w:val="28"/>
          <w:szCs w:val="28"/>
        </w:rPr>
        <w:t>а,</w:t>
      </w:r>
      <w:r w:rsidRPr="00923ACF">
        <w:rPr>
          <w:rFonts w:ascii="Times New Roman" w:hAnsi="Times New Roman"/>
          <w:sz w:val="28"/>
          <w:szCs w:val="28"/>
        </w:rPr>
        <w:t xml:space="preserve"> организаци</w:t>
      </w:r>
      <w:r>
        <w:rPr>
          <w:rFonts w:ascii="Times New Roman" w:hAnsi="Times New Roman"/>
          <w:sz w:val="28"/>
          <w:szCs w:val="28"/>
        </w:rPr>
        <w:t>и</w:t>
      </w:r>
      <w:r w:rsidRPr="00923ACF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 xml:space="preserve">сопровождается </w:t>
      </w:r>
      <w:r w:rsidRPr="00923ACF">
        <w:rPr>
          <w:rFonts w:ascii="Times New Roman" w:hAnsi="Times New Roman"/>
          <w:sz w:val="28"/>
          <w:szCs w:val="28"/>
        </w:rPr>
        <w:t xml:space="preserve">составлением </w:t>
      </w:r>
      <w:r w:rsidRPr="00923ACF">
        <w:rPr>
          <w:rFonts w:ascii="Times New Roman" w:hAnsi="Times New Roman"/>
          <w:snapToGrid w:val="0"/>
          <w:sz w:val="28"/>
          <w:szCs w:val="28"/>
        </w:rPr>
        <w:t xml:space="preserve">акта изъятия документов и материалов на объекте контрольного мероприятия. </w:t>
      </w:r>
    </w:p>
    <w:p w:rsidR="00CC58D1" w:rsidRPr="00D52FF1" w:rsidRDefault="00CC58D1" w:rsidP="00D52FF1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D52FF1">
        <w:rPr>
          <w:rFonts w:ascii="Times New Roman" w:hAnsi="Times New Roman"/>
          <w:snapToGrid w:val="0"/>
          <w:sz w:val="28"/>
          <w:szCs w:val="28"/>
        </w:rPr>
        <w:lastRenderedPageBreak/>
        <w:t xml:space="preserve">Формы указанных в настоящем пункте актов </w:t>
      </w:r>
      <w:r w:rsidR="00D52FF1" w:rsidRPr="00D52FF1">
        <w:rPr>
          <w:rFonts w:ascii="Times New Roman" w:hAnsi="Times New Roman"/>
          <w:snapToGrid w:val="0"/>
          <w:sz w:val="28"/>
          <w:szCs w:val="28"/>
        </w:rPr>
        <w:t xml:space="preserve">утверждаются </w:t>
      </w:r>
      <w:r w:rsidR="00F94C93">
        <w:rPr>
          <w:rFonts w:ascii="Times New Roman" w:hAnsi="Times New Roman"/>
          <w:sz w:val="28"/>
          <w:szCs w:val="28"/>
        </w:rPr>
        <w:t>Стандартами</w:t>
      </w:r>
      <w:r w:rsidRPr="00D52FF1">
        <w:rPr>
          <w:rFonts w:ascii="Times New Roman" w:hAnsi="Times New Roman"/>
          <w:sz w:val="28"/>
          <w:szCs w:val="28"/>
        </w:rPr>
        <w:t xml:space="preserve">  Ко</w:t>
      </w:r>
      <w:r w:rsidR="000A5D20" w:rsidRPr="00D52FF1">
        <w:rPr>
          <w:rFonts w:ascii="Times New Roman" w:hAnsi="Times New Roman"/>
          <w:sz w:val="28"/>
          <w:szCs w:val="28"/>
        </w:rPr>
        <w:t>нтрольно-счетной</w:t>
      </w:r>
      <w:r w:rsidRPr="00D52FF1">
        <w:rPr>
          <w:rFonts w:ascii="Times New Roman" w:hAnsi="Times New Roman"/>
          <w:sz w:val="28"/>
          <w:szCs w:val="28"/>
        </w:rPr>
        <w:t xml:space="preserve"> палаты.</w:t>
      </w:r>
    </w:p>
    <w:p w:rsidR="00CC58D1" w:rsidRPr="00923ACF" w:rsidRDefault="00CC58D1" w:rsidP="00D52FF1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923ACF">
        <w:rPr>
          <w:rFonts w:ascii="Times New Roman" w:hAnsi="Times New Roman"/>
          <w:sz w:val="28"/>
          <w:szCs w:val="28"/>
        </w:rPr>
        <w:t xml:space="preserve">. Должностные лица </w:t>
      </w:r>
      <w:r w:rsidR="000A5D20" w:rsidRPr="00923ACF">
        <w:rPr>
          <w:rFonts w:ascii="Times New Roman" w:hAnsi="Times New Roman"/>
          <w:sz w:val="28"/>
          <w:szCs w:val="28"/>
        </w:rPr>
        <w:t>Ко</w:t>
      </w:r>
      <w:r w:rsidR="000A5D20">
        <w:rPr>
          <w:rFonts w:ascii="Times New Roman" w:hAnsi="Times New Roman"/>
          <w:sz w:val="28"/>
          <w:szCs w:val="28"/>
        </w:rPr>
        <w:t>нтрольно-счетной</w:t>
      </w:r>
      <w:r w:rsidRPr="00923ACF">
        <w:rPr>
          <w:rFonts w:ascii="Times New Roman" w:hAnsi="Times New Roman"/>
          <w:sz w:val="28"/>
          <w:szCs w:val="28"/>
        </w:rPr>
        <w:t xml:space="preserve"> палаты в случае опечатывания касс, кассовых и служебных помещений, складов и архивов, изъятия документов и материалов должны незамедлительно (в течение 24 часов) уведомить об этом председателя </w:t>
      </w:r>
      <w:r w:rsidR="000A5D20" w:rsidRPr="00923ACF">
        <w:rPr>
          <w:rFonts w:ascii="Times New Roman" w:hAnsi="Times New Roman"/>
          <w:sz w:val="28"/>
          <w:szCs w:val="28"/>
        </w:rPr>
        <w:t>Ко</w:t>
      </w:r>
      <w:r w:rsidR="000A5D20">
        <w:rPr>
          <w:rFonts w:ascii="Times New Roman" w:hAnsi="Times New Roman"/>
          <w:sz w:val="28"/>
          <w:szCs w:val="28"/>
        </w:rPr>
        <w:t>нтрольно-счетной</w:t>
      </w:r>
      <w:r w:rsidRPr="00923ACF">
        <w:rPr>
          <w:rFonts w:ascii="Times New Roman" w:hAnsi="Times New Roman"/>
          <w:sz w:val="28"/>
          <w:szCs w:val="28"/>
        </w:rPr>
        <w:t xml:space="preserve"> палаты.</w:t>
      </w:r>
    </w:p>
    <w:p w:rsidR="00CC58D1" w:rsidRDefault="00CC58D1" w:rsidP="00D52FF1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Уведомления</w:t>
      </w:r>
      <w:r w:rsidRPr="00923ACF">
        <w:rPr>
          <w:rFonts w:ascii="Times New Roman" w:hAnsi="Times New Roman"/>
          <w:sz w:val="28"/>
          <w:szCs w:val="28"/>
        </w:rPr>
        <w:t xml:space="preserve"> об опечатывании касс, кассовых и служебных помещений, складов и архивов</w:t>
      </w:r>
      <w:r>
        <w:rPr>
          <w:rFonts w:ascii="Times New Roman" w:hAnsi="Times New Roman"/>
          <w:sz w:val="28"/>
          <w:szCs w:val="28"/>
        </w:rPr>
        <w:t xml:space="preserve">, </w:t>
      </w:r>
      <w:r w:rsidRPr="00923ACF">
        <w:rPr>
          <w:rFonts w:ascii="Times New Roman" w:hAnsi="Times New Roman"/>
          <w:sz w:val="28"/>
          <w:szCs w:val="28"/>
        </w:rPr>
        <w:t>об изъятии документов и материалов направля</w:t>
      </w:r>
      <w:r>
        <w:rPr>
          <w:rFonts w:ascii="Times New Roman" w:hAnsi="Times New Roman"/>
          <w:sz w:val="28"/>
          <w:szCs w:val="28"/>
        </w:rPr>
        <w:t>ю</w:t>
      </w:r>
      <w:r w:rsidRPr="00923ACF">
        <w:rPr>
          <w:rFonts w:ascii="Times New Roman" w:hAnsi="Times New Roman"/>
          <w:sz w:val="28"/>
          <w:szCs w:val="28"/>
        </w:rPr>
        <w:t xml:space="preserve">тся председателю </w:t>
      </w:r>
      <w:r w:rsidR="00AE3536">
        <w:rPr>
          <w:rFonts w:ascii="Times New Roman" w:hAnsi="Times New Roman"/>
          <w:sz w:val="28"/>
          <w:szCs w:val="28"/>
        </w:rPr>
        <w:t>Контрольно-с</w:t>
      </w:r>
      <w:r w:rsidRPr="00923ACF">
        <w:rPr>
          <w:rFonts w:ascii="Times New Roman" w:hAnsi="Times New Roman"/>
          <w:sz w:val="28"/>
          <w:szCs w:val="28"/>
        </w:rPr>
        <w:t xml:space="preserve">четной палаты с приложением </w:t>
      </w:r>
      <w:r>
        <w:rPr>
          <w:rFonts w:ascii="Times New Roman" w:hAnsi="Times New Roman"/>
          <w:sz w:val="28"/>
          <w:szCs w:val="28"/>
        </w:rPr>
        <w:t>соответствующих актов</w:t>
      </w:r>
      <w:r w:rsidRPr="00923ACF">
        <w:rPr>
          <w:rFonts w:ascii="Times New Roman" w:hAnsi="Times New Roman"/>
          <w:sz w:val="28"/>
          <w:szCs w:val="28"/>
        </w:rPr>
        <w:t>.</w:t>
      </w:r>
    </w:p>
    <w:p w:rsidR="000A5D20" w:rsidRDefault="000A5D20" w:rsidP="000A5D20">
      <w:pPr>
        <w:suppressAutoHyphens/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5C3B75">
        <w:rPr>
          <w:rFonts w:ascii="Times New Roman" w:hAnsi="Times New Roman"/>
          <w:sz w:val="28"/>
          <w:szCs w:val="28"/>
        </w:rPr>
        <w:t xml:space="preserve">Форма </w:t>
      </w:r>
      <w:r>
        <w:rPr>
          <w:rFonts w:ascii="Times New Roman" w:hAnsi="Times New Roman"/>
          <w:snapToGrid w:val="0"/>
          <w:sz w:val="28"/>
          <w:szCs w:val="28"/>
        </w:rPr>
        <w:t xml:space="preserve">уведомления об </w:t>
      </w:r>
      <w:r w:rsidRPr="00923ACF">
        <w:rPr>
          <w:rFonts w:ascii="Times New Roman" w:hAnsi="Times New Roman"/>
          <w:sz w:val="28"/>
          <w:szCs w:val="28"/>
        </w:rPr>
        <w:t>опечатывания касс, кассовых и служебных помещений, складов</w:t>
      </w:r>
      <w:r w:rsidR="00D52FF1">
        <w:rPr>
          <w:rFonts w:ascii="Times New Roman" w:hAnsi="Times New Roman"/>
          <w:sz w:val="28"/>
          <w:szCs w:val="28"/>
        </w:rPr>
        <w:t xml:space="preserve"> и </w:t>
      </w:r>
      <w:r w:rsidRPr="00923ACF">
        <w:rPr>
          <w:rFonts w:ascii="Times New Roman" w:hAnsi="Times New Roman"/>
          <w:sz w:val="28"/>
          <w:szCs w:val="28"/>
        </w:rPr>
        <w:t>архивов</w:t>
      </w:r>
      <w:r w:rsidR="00D52FF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D52FF1" w:rsidRPr="00923ACF">
        <w:rPr>
          <w:rFonts w:ascii="Times New Roman" w:hAnsi="Times New Roman"/>
          <w:sz w:val="28"/>
          <w:szCs w:val="28"/>
        </w:rPr>
        <w:t xml:space="preserve">об изъятии документов и материалов </w:t>
      </w:r>
      <w:r>
        <w:rPr>
          <w:rFonts w:ascii="Times New Roman" w:hAnsi="Times New Roman"/>
          <w:sz w:val="28"/>
          <w:szCs w:val="28"/>
        </w:rPr>
        <w:t>составляется должностным лицом Контрольно-с</w:t>
      </w:r>
      <w:r w:rsidRPr="005C3B75">
        <w:rPr>
          <w:rFonts w:ascii="Times New Roman" w:hAnsi="Times New Roman"/>
          <w:sz w:val="28"/>
          <w:szCs w:val="28"/>
        </w:rPr>
        <w:t>четной палаты</w:t>
      </w:r>
      <w:r>
        <w:rPr>
          <w:rFonts w:ascii="Times New Roman" w:hAnsi="Times New Roman"/>
          <w:sz w:val="28"/>
          <w:szCs w:val="28"/>
        </w:rPr>
        <w:t xml:space="preserve"> в соответствии с приложени</w:t>
      </w:r>
      <w:r w:rsidR="00B07609">
        <w:rPr>
          <w:rFonts w:ascii="Times New Roman" w:hAnsi="Times New Roman"/>
          <w:sz w:val="28"/>
          <w:szCs w:val="28"/>
        </w:rPr>
        <w:t>ями</w:t>
      </w:r>
      <w:r>
        <w:rPr>
          <w:rFonts w:ascii="Times New Roman" w:hAnsi="Times New Roman"/>
          <w:sz w:val="28"/>
          <w:szCs w:val="28"/>
        </w:rPr>
        <w:t xml:space="preserve"> 1</w:t>
      </w:r>
      <w:r w:rsidR="00D52FF1">
        <w:rPr>
          <w:rFonts w:ascii="Times New Roman" w:hAnsi="Times New Roman"/>
          <w:sz w:val="28"/>
          <w:szCs w:val="28"/>
        </w:rPr>
        <w:t xml:space="preserve"> и 2</w:t>
      </w:r>
      <w:r>
        <w:rPr>
          <w:rFonts w:ascii="Times New Roman" w:hAnsi="Times New Roman"/>
          <w:sz w:val="28"/>
          <w:szCs w:val="28"/>
        </w:rPr>
        <w:t xml:space="preserve"> постановления Думы Ханты-Мансийского автономного округа –</w:t>
      </w:r>
      <w:r w:rsidR="00BA1C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Югры от 10</w:t>
      </w:r>
      <w:r w:rsidR="004219AF">
        <w:rPr>
          <w:rFonts w:ascii="Times New Roman" w:hAnsi="Times New Roman"/>
          <w:sz w:val="28"/>
          <w:szCs w:val="28"/>
        </w:rPr>
        <w:t xml:space="preserve"> апреля </w:t>
      </w:r>
      <w:r>
        <w:rPr>
          <w:rFonts w:ascii="Times New Roman" w:hAnsi="Times New Roman"/>
          <w:sz w:val="28"/>
          <w:szCs w:val="28"/>
        </w:rPr>
        <w:t>2012</w:t>
      </w:r>
      <w:r w:rsidR="004219AF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№ 480 «О Законе Ханты-Мансийского автономного округа «О регулировании отдельных вопросов организации и деятельности контрольно-счетных органов муниципальных образований Ханты-</w:t>
      </w:r>
      <w:r w:rsidR="00896326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ансийского автономного округа</w:t>
      </w:r>
      <w:proofErr w:type="gramEnd"/>
      <w:r>
        <w:rPr>
          <w:rFonts w:ascii="Times New Roman" w:hAnsi="Times New Roman"/>
          <w:sz w:val="28"/>
          <w:szCs w:val="28"/>
        </w:rPr>
        <w:t xml:space="preserve"> –Югры»</w:t>
      </w:r>
      <w:r w:rsidRPr="005C3B75">
        <w:rPr>
          <w:rFonts w:ascii="Times New Roman" w:hAnsi="Times New Roman"/>
          <w:sz w:val="28"/>
          <w:szCs w:val="28"/>
        </w:rPr>
        <w:t>.</w:t>
      </w:r>
    </w:p>
    <w:p w:rsidR="00233BCE" w:rsidRDefault="00233BCE" w:rsidP="00233BCE">
      <w:pPr>
        <w:suppressAutoHyphens/>
        <w:autoSpaceDE w:val="0"/>
        <w:autoSpaceDN w:val="0"/>
        <w:adjustRightInd w:val="0"/>
        <w:spacing w:after="0"/>
        <w:ind w:firstLine="709"/>
        <w:outlineLvl w:val="1"/>
        <w:rPr>
          <w:rStyle w:val="a5"/>
          <w:rFonts w:ascii="Times New Roman" w:hAnsi="Times New Roman" w:cs="Times New Roman"/>
          <w:bCs/>
          <w:color w:val="auto"/>
          <w:sz w:val="28"/>
          <w:szCs w:val="28"/>
        </w:rPr>
      </w:pPr>
    </w:p>
    <w:p w:rsidR="00233BCE" w:rsidRPr="00233BCE" w:rsidRDefault="00233BCE" w:rsidP="00233BCE">
      <w:pPr>
        <w:suppressAutoHyphens/>
        <w:autoSpaceDE w:val="0"/>
        <w:autoSpaceDN w:val="0"/>
        <w:adjustRightInd w:val="0"/>
        <w:spacing w:after="0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33BCE">
        <w:rPr>
          <w:rStyle w:val="a5"/>
          <w:rFonts w:ascii="Times New Roman" w:hAnsi="Times New Roman" w:cs="Times New Roman"/>
          <w:bCs/>
          <w:color w:val="auto"/>
          <w:sz w:val="28"/>
          <w:szCs w:val="28"/>
        </w:rPr>
        <w:t>Статья 13</w:t>
      </w:r>
      <w:r w:rsidRPr="00233BCE">
        <w:rPr>
          <w:rFonts w:ascii="Times New Roman" w:hAnsi="Times New Roman" w:cs="Times New Roman"/>
          <w:sz w:val="28"/>
          <w:szCs w:val="28"/>
        </w:rPr>
        <w:t xml:space="preserve">. </w:t>
      </w:r>
      <w:r w:rsidRPr="00233BCE">
        <w:rPr>
          <w:rFonts w:ascii="Times New Roman" w:hAnsi="Times New Roman" w:cs="Times New Roman"/>
          <w:b/>
          <w:sz w:val="28"/>
          <w:szCs w:val="28"/>
        </w:rPr>
        <w:t xml:space="preserve">Действия должностных лиц </w:t>
      </w:r>
      <w:r>
        <w:rPr>
          <w:rFonts w:ascii="Times New Roman" w:hAnsi="Times New Roman" w:cs="Times New Roman"/>
          <w:b/>
          <w:sz w:val="28"/>
          <w:szCs w:val="28"/>
        </w:rPr>
        <w:t>Контрольно-с</w:t>
      </w:r>
      <w:r w:rsidRPr="00233BCE">
        <w:rPr>
          <w:rFonts w:ascii="Times New Roman" w:hAnsi="Times New Roman" w:cs="Times New Roman"/>
          <w:b/>
          <w:sz w:val="28"/>
          <w:szCs w:val="28"/>
        </w:rPr>
        <w:t>четной палаты в случае непредставления или несвоевременного представления</w:t>
      </w:r>
    </w:p>
    <w:p w:rsidR="00233BCE" w:rsidRPr="00233BCE" w:rsidRDefault="00233BCE" w:rsidP="00233BCE">
      <w:pPr>
        <w:suppressAutoHyphens/>
        <w:autoSpaceDE w:val="0"/>
        <w:autoSpaceDN w:val="0"/>
        <w:adjustRightInd w:val="0"/>
        <w:spacing w:after="0"/>
        <w:ind w:firstLine="851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33BCE">
        <w:rPr>
          <w:rFonts w:ascii="Times New Roman" w:hAnsi="Times New Roman" w:cs="Times New Roman"/>
          <w:b/>
          <w:sz w:val="28"/>
          <w:szCs w:val="28"/>
        </w:rPr>
        <w:t>по их запросам информации, документов и материалов</w:t>
      </w:r>
    </w:p>
    <w:p w:rsidR="00233BCE" w:rsidRPr="004272C3" w:rsidRDefault="00233BCE" w:rsidP="00233BCE">
      <w:pPr>
        <w:suppressAutoHyphens/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233BCE" w:rsidRPr="00D824D0" w:rsidRDefault="00233BCE" w:rsidP="005B6951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0" w:name="_GoBack"/>
      <w:r w:rsidRPr="00D824D0">
        <w:rPr>
          <w:rFonts w:ascii="Times New Roman" w:hAnsi="Times New Roman"/>
          <w:sz w:val="28"/>
          <w:szCs w:val="28"/>
        </w:rPr>
        <w:t xml:space="preserve">1. Должностные лица </w:t>
      </w:r>
      <w:r w:rsidR="005B6951" w:rsidRPr="00D824D0">
        <w:rPr>
          <w:rFonts w:ascii="Times New Roman" w:hAnsi="Times New Roman"/>
          <w:sz w:val="28"/>
          <w:szCs w:val="28"/>
        </w:rPr>
        <w:t>Контрольно-с</w:t>
      </w:r>
      <w:r w:rsidRPr="00D824D0">
        <w:rPr>
          <w:rFonts w:ascii="Times New Roman" w:hAnsi="Times New Roman"/>
          <w:sz w:val="28"/>
          <w:szCs w:val="28"/>
        </w:rPr>
        <w:t xml:space="preserve">четной палаты при осуществлении возложенных на них должностных полномочий имеют право составлять акты по фактам непредставления или несвоевременного представления должностными лицами проверяемых органа, организации документов и материалов, запрошенных при проведении контрольного мероприятия. </w:t>
      </w:r>
    </w:p>
    <w:bookmarkEnd w:id="20"/>
    <w:p w:rsidR="00233BCE" w:rsidRDefault="00233BCE" w:rsidP="005B6951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23ACF">
        <w:rPr>
          <w:rFonts w:ascii="Times New Roman" w:hAnsi="Times New Roman"/>
          <w:snapToGrid w:val="0"/>
          <w:sz w:val="28"/>
          <w:szCs w:val="28"/>
        </w:rPr>
        <w:t>Форм</w:t>
      </w:r>
      <w:r>
        <w:rPr>
          <w:rFonts w:ascii="Times New Roman" w:hAnsi="Times New Roman"/>
          <w:snapToGrid w:val="0"/>
          <w:sz w:val="28"/>
          <w:szCs w:val="28"/>
        </w:rPr>
        <w:t xml:space="preserve">а указанного в настоящем пункте </w:t>
      </w:r>
      <w:r w:rsidRPr="00923ACF">
        <w:rPr>
          <w:rFonts w:ascii="Times New Roman" w:hAnsi="Times New Roman"/>
          <w:snapToGrid w:val="0"/>
          <w:sz w:val="28"/>
          <w:szCs w:val="28"/>
        </w:rPr>
        <w:t>а</w:t>
      </w:r>
      <w:r>
        <w:rPr>
          <w:rFonts w:ascii="Times New Roman" w:hAnsi="Times New Roman"/>
          <w:snapToGrid w:val="0"/>
          <w:sz w:val="28"/>
          <w:szCs w:val="28"/>
        </w:rPr>
        <w:t>кта</w:t>
      </w:r>
      <w:r w:rsidRPr="00923ACF"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923ACF">
        <w:rPr>
          <w:rFonts w:ascii="Times New Roman" w:hAnsi="Times New Roman"/>
          <w:sz w:val="28"/>
          <w:szCs w:val="28"/>
        </w:rPr>
        <w:t>утвержда</w:t>
      </w:r>
      <w:r>
        <w:rPr>
          <w:rFonts w:ascii="Times New Roman" w:hAnsi="Times New Roman"/>
          <w:sz w:val="28"/>
          <w:szCs w:val="28"/>
        </w:rPr>
        <w:t>е</w:t>
      </w:r>
      <w:r w:rsidRPr="00923ACF">
        <w:rPr>
          <w:rFonts w:ascii="Times New Roman" w:hAnsi="Times New Roman"/>
          <w:sz w:val="28"/>
          <w:szCs w:val="28"/>
        </w:rPr>
        <w:t xml:space="preserve">тся </w:t>
      </w:r>
      <w:r w:rsidR="009226C1">
        <w:rPr>
          <w:rFonts w:ascii="Times New Roman" w:hAnsi="Times New Roman"/>
          <w:sz w:val="28"/>
          <w:szCs w:val="28"/>
        </w:rPr>
        <w:t>Стандартами</w:t>
      </w:r>
      <w:r w:rsidR="005B6951">
        <w:rPr>
          <w:rFonts w:ascii="Times New Roman" w:hAnsi="Times New Roman"/>
          <w:sz w:val="28"/>
          <w:szCs w:val="28"/>
        </w:rPr>
        <w:t xml:space="preserve"> </w:t>
      </w:r>
      <w:r w:rsidRPr="00923ACF">
        <w:rPr>
          <w:rFonts w:ascii="Times New Roman" w:hAnsi="Times New Roman"/>
          <w:sz w:val="28"/>
          <w:szCs w:val="28"/>
        </w:rPr>
        <w:t>Ко</w:t>
      </w:r>
      <w:r w:rsidR="005B6951">
        <w:rPr>
          <w:rFonts w:ascii="Times New Roman" w:hAnsi="Times New Roman"/>
          <w:sz w:val="28"/>
          <w:szCs w:val="28"/>
        </w:rPr>
        <w:t>нтрольно-с</w:t>
      </w:r>
      <w:r w:rsidRPr="00923ACF">
        <w:rPr>
          <w:rFonts w:ascii="Times New Roman" w:hAnsi="Times New Roman"/>
          <w:sz w:val="28"/>
          <w:szCs w:val="28"/>
        </w:rPr>
        <w:t>четной палаты</w:t>
      </w:r>
      <w:r>
        <w:rPr>
          <w:rFonts w:ascii="Times New Roman" w:hAnsi="Times New Roman"/>
          <w:sz w:val="28"/>
          <w:szCs w:val="28"/>
        </w:rPr>
        <w:t>.</w:t>
      </w:r>
    </w:p>
    <w:p w:rsidR="00233BCE" w:rsidRDefault="00233BCE" w:rsidP="005B6951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EF56C0">
        <w:rPr>
          <w:rFonts w:ascii="Times New Roman" w:hAnsi="Times New Roman"/>
          <w:sz w:val="28"/>
          <w:szCs w:val="28"/>
        </w:rPr>
        <w:t xml:space="preserve">Непредставление или несвоевременное представление в </w:t>
      </w:r>
      <w:r w:rsidR="0065576D">
        <w:rPr>
          <w:rFonts w:ascii="Times New Roman" w:hAnsi="Times New Roman"/>
          <w:sz w:val="28"/>
          <w:szCs w:val="28"/>
        </w:rPr>
        <w:t>Контрольно-с</w:t>
      </w:r>
      <w:r w:rsidRPr="00EF56C0">
        <w:rPr>
          <w:rFonts w:ascii="Times New Roman" w:hAnsi="Times New Roman"/>
          <w:sz w:val="28"/>
          <w:szCs w:val="28"/>
        </w:rPr>
        <w:t xml:space="preserve">четную палату по ее запросу информации, документов и материалов, необходимых для проведения контрольных и экспертно-аналитических мероприятий, а равно представление информации, документов и материалов не в полном объеме или представление недостоверных информации, документов и материалов влечет за собой ответственность, установленную </w:t>
      </w:r>
      <w:r>
        <w:rPr>
          <w:rFonts w:ascii="Times New Roman" w:hAnsi="Times New Roman"/>
          <w:sz w:val="28"/>
          <w:szCs w:val="28"/>
        </w:rPr>
        <w:t>федеральным законо</w:t>
      </w:r>
      <w:r w:rsidRPr="00EF56C0">
        <w:rPr>
          <w:rFonts w:ascii="Times New Roman" w:hAnsi="Times New Roman"/>
          <w:sz w:val="28"/>
          <w:szCs w:val="28"/>
        </w:rPr>
        <w:t>дательством и (или) законодательством автономного округа.</w:t>
      </w:r>
      <w:proofErr w:type="gramEnd"/>
    </w:p>
    <w:p w:rsidR="00783CAA" w:rsidRPr="00783CAA" w:rsidRDefault="00783CAA" w:rsidP="00783CAA">
      <w:pPr>
        <w:pStyle w:val="a4"/>
        <w:suppressAutoHyphens/>
        <w:spacing w:line="276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3CAA">
        <w:rPr>
          <w:rStyle w:val="a5"/>
          <w:rFonts w:ascii="Times New Roman" w:hAnsi="Times New Roman" w:cs="Times New Roman"/>
          <w:bCs/>
          <w:color w:val="auto"/>
          <w:sz w:val="28"/>
          <w:szCs w:val="28"/>
        </w:rPr>
        <w:lastRenderedPageBreak/>
        <w:t>Статья 14</w:t>
      </w:r>
      <w:r w:rsidRPr="00783CAA">
        <w:rPr>
          <w:rFonts w:ascii="Times New Roman" w:hAnsi="Times New Roman" w:cs="Times New Roman"/>
          <w:sz w:val="28"/>
          <w:szCs w:val="28"/>
        </w:rPr>
        <w:t xml:space="preserve">. </w:t>
      </w:r>
      <w:r w:rsidRPr="00783CAA">
        <w:rPr>
          <w:rFonts w:ascii="Times New Roman" w:hAnsi="Times New Roman" w:cs="Times New Roman"/>
          <w:b/>
          <w:sz w:val="28"/>
          <w:szCs w:val="28"/>
        </w:rPr>
        <w:t>Порядок подготовки, принятия и внесения</w:t>
      </w:r>
    </w:p>
    <w:p w:rsidR="00783CAA" w:rsidRDefault="00783CAA" w:rsidP="00783CAA">
      <w:pPr>
        <w:pStyle w:val="a4"/>
        <w:suppressAutoHyphens/>
        <w:spacing w:line="276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3CAA">
        <w:rPr>
          <w:rFonts w:ascii="Times New Roman" w:hAnsi="Times New Roman" w:cs="Times New Roman"/>
          <w:b/>
          <w:sz w:val="28"/>
          <w:szCs w:val="28"/>
        </w:rPr>
        <w:t xml:space="preserve">представлений </w:t>
      </w:r>
      <w:r>
        <w:rPr>
          <w:rFonts w:ascii="Times New Roman" w:hAnsi="Times New Roman" w:cs="Times New Roman"/>
          <w:b/>
          <w:sz w:val="28"/>
          <w:szCs w:val="28"/>
        </w:rPr>
        <w:t>Контрольно-с</w:t>
      </w:r>
      <w:r w:rsidRPr="00783CAA">
        <w:rPr>
          <w:rFonts w:ascii="Times New Roman" w:hAnsi="Times New Roman" w:cs="Times New Roman"/>
          <w:b/>
          <w:sz w:val="28"/>
          <w:szCs w:val="28"/>
        </w:rPr>
        <w:t>четной палаты</w:t>
      </w:r>
    </w:p>
    <w:p w:rsidR="000200E6" w:rsidRDefault="000200E6" w:rsidP="00F57A13">
      <w:pPr>
        <w:pStyle w:val="a3"/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783CAA" w:rsidRPr="00F57A13" w:rsidRDefault="00F57A13" w:rsidP="00F57A13">
      <w:pPr>
        <w:pStyle w:val="a3"/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783CAA" w:rsidRPr="00F57A1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60780">
        <w:rPr>
          <w:rFonts w:ascii="Times New Roman" w:hAnsi="Times New Roman"/>
          <w:sz w:val="28"/>
          <w:szCs w:val="28"/>
        </w:rPr>
        <w:t>Контрольно-с</w:t>
      </w:r>
      <w:r w:rsidR="00783CAA" w:rsidRPr="00F57A13">
        <w:rPr>
          <w:rFonts w:ascii="Times New Roman" w:hAnsi="Times New Roman"/>
          <w:sz w:val="28"/>
          <w:szCs w:val="28"/>
        </w:rPr>
        <w:t>четная палата по результатам проведения контрольных мероприятий вправе вносить в органы местного самоуправления</w:t>
      </w:r>
      <w:r w:rsidR="00701EE5">
        <w:rPr>
          <w:rFonts w:ascii="Times New Roman" w:hAnsi="Times New Roman"/>
          <w:sz w:val="28"/>
          <w:szCs w:val="28"/>
        </w:rPr>
        <w:t xml:space="preserve"> и </w:t>
      </w:r>
      <w:r w:rsidR="00783CAA" w:rsidRPr="00F57A13">
        <w:rPr>
          <w:rFonts w:ascii="Times New Roman" w:hAnsi="Times New Roman"/>
          <w:sz w:val="28"/>
          <w:szCs w:val="28"/>
        </w:rPr>
        <w:t xml:space="preserve"> муниципальные органы, организации </w:t>
      </w:r>
      <w:r w:rsidR="00BB6CBD">
        <w:rPr>
          <w:rFonts w:ascii="Times New Roman" w:hAnsi="Times New Roman"/>
          <w:sz w:val="28"/>
          <w:szCs w:val="28"/>
        </w:rPr>
        <w:t xml:space="preserve">и </w:t>
      </w:r>
      <w:r w:rsidR="00783CAA" w:rsidRPr="00F57A13">
        <w:rPr>
          <w:rFonts w:ascii="Times New Roman" w:hAnsi="Times New Roman"/>
          <w:sz w:val="28"/>
          <w:szCs w:val="28"/>
        </w:rPr>
        <w:t xml:space="preserve">их должностным лицам представления для их рассмотрения и принятия мер по устранению выявленных нарушений и недостатков, предотвращению нанесения материального ущерба </w:t>
      </w:r>
      <w:r w:rsidR="00783CAA" w:rsidRPr="00F57A13">
        <w:rPr>
          <w:rFonts w:ascii="Times New Roman" w:hAnsi="Times New Roman" w:cs="Times New Roman"/>
          <w:sz w:val="28"/>
          <w:szCs w:val="28"/>
        </w:rPr>
        <w:t>муниципальному образованию</w:t>
      </w:r>
      <w:r w:rsidR="00783CAA" w:rsidRPr="00F57A13">
        <w:rPr>
          <w:sz w:val="28"/>
          <w:szCs w:val="28"/>
        </w:rPr>
        <w:t xml:space="preserve"> </w:t>
      </w:r>
      <w:r w:rsidR="00783CAA" w:rsidRPr="00F57A13">
        <w:rPr>
          <w:rFonts w:ascii="Times New Roman" w:hAnsi="Times New Roman"/>
          <w:sz w:val="28"/>
          <w:szCs w:val="28"/>
        </w:rPr>
        <w:t>или возмещению причиненного вреда, по привлечению к ответственности должностных лиц, виновных в допущенных нарушениях, а также мер по пресечению, устранению</w:t>
      </w:r>
      <w:proofErr w:type="gramEnd"/>
      <w:r w:rsidR="00783CAA" w:rsidRPr="00F57A13">
        <w:rPr>
          <w:rFonts w:ascii="Times New Roman" w:hAnsi="Times New Roman"/>
          <w:sz w:val="28"/>
          <w:szCs w:val="28"/>
        </w:rPr>
        <w:t xml:space="preserve"> и предупреждению нарушений.</w:t>
      </w:r>
      <w:r w:rsidR="00783CAA" w:rsidRPr="00F57A13">
        <w:rPr>
          <w:sz w:val="28"/>
          <w:szCs w:val="28"/>
        </w:rPr>
        <w:t xml:space="preserve"> </w:t>
      </w:r>
    </w:p>
    <w:p w:rsidR="00783CAA" w:rsidRPr="00063B1A" w:rsidRDefault="00783CAA" w:rsidP="009F1F6F">
      <w:pPr>
        <w:shd w:val="clear" w:color="auto" w:fill="FFFFFF"/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63B1A">
        <w:rPr>
          <w:rFonts w:ascii="Times New Roman" w:hAnsi="Times New Roman"/>
          <w:sz w:val="28"/>
          <w:szCs w:val="28"/>
        </w:rPr>
        <w:t>2. Проект представлени</w:t>
      </w:r>
      <w:r>
        <w:rPr>
          <w:rFonts w:ascii="Times New Roman" w:hAnsi="Times New Roman"/>
          <w:sz w:val="28"/>
          <w:szCs w:val="28"/>
        </w:rPr>
        <w:t>я</w:t>
      </w:r>
      <w:r w:rsidRPr="00063B1A">
        <w:rPr>
          <w:rFonts w:ascii="Times New Roman" w:hAnsi="Times New Roman"/>
          <w:sz w:val="28"/>
          <w:szCs w:val="28"/>
        </w:rPr>
        <w:t xml:space="preserve"> </w:t>
      </w:r>
      <w:r w:rsidR="00DD1CE5">
        <w:rPr>
          <w:rFonts w:ascii="Times New Roman" w:hAnsi="Times New Roman"/>
          <w:sz w:val="28"/>
          <w:szCs w:val="28"/>
        </w:rPr>
        <w:t>Контрольно-с</w:t>
      </w:r>
      <w:r w:rsidRPr="00063B1A">
        <w:rPr>
          <w:rFonts w:ascii="Times New Roman" w:hAnsi="Times New Roman"/>
          <w:sz w:val="28"/>
          <w:szCs w:val="28"/>
        </w:rPr>
        <w:t>четной палаты о результата</w:t>
      </w:r>
      <w:r>
        <w:rPr>
          <w:rFonts w:ascii="Times New Roman" w:hAnsi="Times New Roman"/>
          <w:sz w:val="28"/>
          <w:szCs w:val="28"/>
        </w:rPr>
        <w:t>х</w:t>
      </w:r>
      <w:r w:rsidRPr="00063B1A">
        <w:rPr>
          <w:rFonts w:ascii="Times New Roman" w:hAnsi="Times New Roman"/>
          <w:sz w:val="28"/>
          <w:szCs w:val="28"/>
        </w:rPr>
        <w:t xml:space="preserve"> проведенн</w:t>
      </w:r>
      <w:r>
        <w:rPr>
          <w:rFonts w:ascii="Times New Roman" w:hAnsi="Times New Roman"/>
          <w:sz w:val="28"/>
          <w:szCs w:val="28"/>
        </w:rPr>
        <w:t>ого</w:t>
      </w:r>
      <w:r w:rsidRPr="00063B1A">
        <w:rPr>
          <w:rFonts w:ascii="Times New Roman" w:hAnsi="Times New Roman"/>
          <w:sz w:val="28"/>
          <w:szCs w:val="28"/>
        </w:rPr>
        <w:t xml:space="preserve"> контрольн</w:t>
      </w:r>
      <w:r>
        <w:rPr>
          <w:rFonts w:ascii="Times New Roman" w:hAnsi="Times New Roman"/>
          <w:sz w:val="28"/>
          <w:szCs w:val="28"/>
        </w:rPr>
        <w:t>ого</w:t>
      </w:r>
      <w:r w:rsidRPr="00063B1A">
        <w:rPr>
          <w:rFonts w:ascii="Times New Roman" w:hAnsi="Times New Roman"/>
          <w:sz w:val="28"/>
          <w:szCs w:val="28"/>
        </w:rPr>
        <w:t xml:space="preserve"> мероприяти</w:t>
      </w:r>
      <w:r>
        <w:rPr>
          <w:rFonts w:ascii="Times New Roman" w:hAnsi="Times New Roman"/>
          <w:sz w:val="28"/>
          <w:szCs w:val="28"/>
        </w:rPr>
        <w:t>я</w:t>
      </w:r>
      <w:r w:rsidRPr="00063B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оформляется</w:t>
      </w:r>
      <w:r w:rsidRPr="00063B1A">
        <w:rPr>
          <w:rFonts w:ascii="Times New Roman" w:hAnsi="Times New Roman"/>
          <w:sz w:val="28"/>
          <w:szCs w:val="28"/>
        </w:rPr>
        <w:t xml:space="preserve"> </w:t>
      </w:r>
      <w:bookmarkStart w:id="21" w:name="OLE_LINK3"/>
      <w:bookmarkStart w:id="22" w:name="OLE_LINK4"/>
      <w:r w:rsidRPr="00063B1A">
        <w:rPr>
          <w:rFonts w:ascii="Times New Roman" w:hAnsi="Times New Roman"/>
          <w:sz w:val="28"/>
          <w:szCs w:val="28"/>
        </w:rPr>
        <w:t>руководител</w:t>
      </w:r>
      <w:r>
        <w:rPr>
          <w:rFonts w:ascii="Times New Roman" w:hAnsi="Times New Roman"/>
          <w:sz w:val="28"/>
          <w:szCs w:val="28"/>
        </w:rPr>
        <w:t>ем</w:t>
      </w:r>
      <w:r w:rsidRPr="00063B1A">
        <w:rPr>
          <w:rFonts w:ascii="Times New Roman" w:hAnsi="Times New Roman"/>
          <w:sz w:val="28"/>
          <w:szCs w:val="28"/>
        </w:rPr>
        <w:t xml:space="preserve"> </w:t>
      </w:r>
      <w:r w:rsidRPr="006C360A">
        <w:rPr>
          <w:rFonts w:ascii="Times New Roman" w:hAnsi="Times New Roman"/>
          <w:sz w:val="28"/>
          <w:szCs w:val="28"/>
        </w:rPr>
        <w:t>контрольн</w:t>
      </w:r>
      <w:r>
        <w:rPr>
          <w:rFonts w:ascii="Times New Roman" w:hAnsi="Times New Roman"/>
          <w:sz w:val="28"/>
          <w:szCs w:val="28"/>
        </w:rPr>
        <w:t>ого</w:t>
      </w:r>
      <w:r w:rsidRPr="006C360A">
        <w:rPr>
          <w:rFonts w:ascii="Times New Roman" w:hAnsi="Times New Roman"/>
          <w:sz w:val="28"/>
          <w:szCs w:val="28"/>
        </w:rPr>
        <w:t xml:space="preserve"> мероприяти</w:t>
      </w:r>
      <w:r>
        <w:rPr>
          <w:rFonts w:ascii="Times New Roman" w:hAnsi="Times New Roman"/>
          <w:sz w:val="28"/>
          <w:szCs w:val="28"/>
        </w:rPr>
        <w:t xml:space="preserve">я </w:t>
      </w:r>
      <w:bookmarkEnd w:id="21"/>
      <w:bookmarkEnd w:id="22"/>
      <w:r>
        <w:rPr>
          <w:rFonts w:ascii="Times New Roman" w:hAnsi="Times New Roman"/>
          <w:sz w:val="28"/>
          <w:szCs w:val="28"/>
        </w:rPr>
        <w:t>и</w:t>
      </w:r>
      <w:r w:rsidRPr="006C360A">
        <w:rPr>
          <w:rFonts w:ascii="Times New Roman" w:hAnsi="Times New Roman"/>
          <w:sz w:val="28"/>
          <w:szCs w:val="28"/>
        </w:rPr>
        <w:t xml:space="preserve"> внос</w:t>
      </w:r>
      <w:r>
        <w:rPr>
          <w:rFonts w:ascii="Times New Roman" w:hAnsi="Times New Roman"/>
          <w:sz w:val="28"/>
          <w:szCs w:val="28"/>
        </w:rPr>
        <w:t>и</w:t>
      </w:r>
      <w:r w:rsidRPr="006C360A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ся</w:t>
      </w:r>
      <w:r w:rsidRPr="006C360A">
        <w:rPr>
          <w:rFonts w:ascii="Times New Roman" w:hAnsi="Times New Roman"/>
          <w:sz w:val="28"/>
          <w:szCs w:val="28"/>
        </w:rPr>
        <w:t xml:space="preserve"> на рассмотрение </w:t>
      </w:r>
      <w:r w:rsidR="00DD1CE5">
        <w:rPr>
          <w:rFonts w:ascii="Times New Roman" w:hAnsi="Times New Roman"/>
          <w:sz w:val="28"/>
          <w:szCs w:val="28"/>
        </w:rPr>
        <w:t>председателю Контрольно-с</w:t>
      </w:r>
      <w:r w:rsidRPr="006C360A">
        <w:rPr>
          <w:rFonts w:ascii="Times New Roman" w:hAnsi="Times New Roman"/>
          <w:sz w:val="28"/>
          <w:szCs w:val="28"/>
        </w:rPr>
        <w:t>четной палаты вместе с отчет</w:t>
      </w:r>
      <w:r>
        <w:rPr>
          <w:rFonts w:ascii="Times New Roman" w:hAnsi="Times New Roman"/>
          <w:sz w:val="28"/>
          <w:szCs w:val="28"/>
        </w:rPr>
        <w:t>ом</w:t>
      </w:r>
      <w:r w:rsidRPr="006C360A">
        <w:rPr>
          <w:rFonts w:ascii="Times New Roman" w:hAnsi="Times New Roman"/>
          <w:sz w:val="28"/>
          <w:szCs w:val="28"/>
        </w:rPr>
        <w:t xml:space="preserve"> о результатах </w:t>
      </w:r>
      <w:r>
        <w:rPr>
          <w:rFonts w:ascii="Times New Roman" w:hAnsi="Times New Roman"/>
          <w:sz w:val="28"/>
          <w:szCs w:val="28"/>
        </w:rPr>
        <w:t xml:space="preserve">проведения </w:t>
      </w:r>
      <w:r w:rsidRPr="006C360A">
        <w:rPr>
          <w:rFonts w:ascii="Times New Roman" w:hAnsi="Times New Roman"/>
          <w:sz w:val="28"/>
          <w:szCs w:val="28"/>
        </w:rPr>
        <w:t>контрольн</w:t>
      </w:r>
      <w:r>
        <w:rPr>
          <w:rFonts w:ascii="Times New Roman" w:hAnsi="Times New Roman"/>
          <w:sz w:val="28"/>
          <w:szCs w:val="28"/>
        </w:rPr>
        <w:t xml:space="preserve">ого </w:t>
      </w:r>
      <w:r w:rsidRPr="00063B1A">
        <w:rPr>
          <w:rFonts w:ascii="Times New Roman" w:hAnsi="Times New Roman"/>
          <w:sz w:val="28"/>
          <w:szCs w:val="28"/>
        </w:rPr>
        <w:t>мероприяти</w:t>
      </w:r>
      <w:r>
        <w:rPr>
          <w:rFonts w:ascii="Times New Roman" w:hAnsi="Times New Roman"/>
          <w:sz w:val="28"/>
          <w:szCs w:val="28"/>
        </w:rPr>
        <w:t>я</w:t>
      </w:r>
      <w:r w:rsidRPr="00063B1A">
        <w:rPr>
          <w:rFonts w:ascii="Times New Roman" w:hAnsi="Times New Roman"/>
          <w:sz w:val="28"/>
          <w:szCs w:val="28"/>
        </w:rPr>
        <w:t>.</w:t>
      </w:r>
    </w:p>
    <w:p w:rsidR="00783CAA" w:rsidRPr="00063B1A" w:rsidRDefault="00783CAA" w:rsidP="009F1F6F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63B1A">
        <w:rPr>
          <w:rFonts w:ascii="Times New Roman" w:hAnsi="Times New Roman"/>
          <w:sz w:val="28"/>
          <w:szCs w:val="28"/>
        </w:rPr>
        <w:t xml:space="preserve">3. В представлении </w:t>
      </w:r>
      <w:r w:rsidR="00C407D3">
        <w:rPr>
          <w:rFonts w:ascii="Times New Roman" w:hAnsi="Times New Roman"/>
          <w:sz w:val="28"/>
          <w:szCs w:val="28"/>
        </w:rPr>
        <w:t>Контрольно-с</w:t>
      </w:r>
      <w:r w:rsidRPr="00063B1A">
        <w:rPr>
          <w:rFonts w:ascii="Times New Roman" w:hAnsi="Times New Roman"/>
          <w:sz w:val="28"/>
          <w:szCs w:val="28"/>
        </w:rPr>
        <w:t xml:space="preserve">четной палаты </w:t>
      </w:r>
      <w:r>
        <w:rPr>
          <w:rFonts w:ascii="Times New Roman" w:hAnsi="Times New Roman"/>
          <w:sz w:val="28"/>
          <w:szCs w:val="28"/>
        </w:rPr>
        <w:t>указыва</w:t>
      </w:r>
      <w:r w:rsidRPr="00063B1A">
        <w:rPr>
          <w:rFonts w:ascii="Times New Roman" w:hAnsi="Times New Roman"/>
          <w:sz w:val="28"/>
          <w:szCs w:val="28"/>
        </w:rPr>
        <w:t>ются:</w:t>
      </w:r>
    </w:p>
    <w:p w:rsidR="00783CAA" w:rsidRPr="00063B1A" w:rsidRDefault="00783CAA" w:rsidP="009F1F6F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063B1A">
        <w:rPr>
          <w:rFonts w:ascii="Times New Roman" w:hAnsi="Times New Roman"/>
          <w:sz w:val="28"/>
          <w:szCs w:val="28"/>
        </w:rPr>
        <w:t>нарушения</w:t>
      </w:r>
      <w:r w:rsidR="00C407D3">
        <w:rPr>
          <w:rFonts w:ascii="Times New Roman" w:hAnsi="Times New Roman"/>
          <w:sz w:val="28"/>
          <w:szCs w:val="28"/>
        </w:rPr>
        <w:t xml:space="preserve"> и недостатки</w:t>
      </w:r>
      <w:r w:rsidRPr="00063B1A">
        <w:rPr>
          <w:rFonts w:ascii="Times New Roman" w:hAnsi="Times New Roman"/>
          <w:sz w:val="28"/>
          <w:szCs w:val="28"/>
        </w:rPr>
        <w:t xml:space="preserve">, выявленные в результате проведения </w:t>
      </w:r>
      <w:r w:rsidRPr="005655E5">
        <w:rPr>
          <w:rFonts w:ascii="Times New Roman" w:hAnsi="Times New Roman"/>
          <w:sz w:val="28"/>
          <w:szCs w:val="28"/>
        </w:rPr>
        <w:t>контрольного</w:t>
      </w:r>
      <w:r w:rsidRPr="00063B1A">
        <w:rPr>
          <w:rFonts w:ascii="Times New Roman" w:hAnsi="Times New Roman"/>
          <w:sz w:val="28"/>
          <w:szCs w:val="28"/>
        </w:rPr>
        <w:t xml:space="preserve"> мероприятия и касающиеся компетенции </w:t>
      </w:r>
      <w:r>
        <w:rPr>
          <w:rFonts w:ascii="Times New Roman" w:hAnsi="Times New Roman"/>
          <w:sz w:val="28"/>
          <w:szCs w:val="28"/>
        </w:rPr>
        <w:t xml:space="preserve">проверяемых </w:t>
      </w:r>
      <w:r w:rsidRPr="00063B1A">
        <w:rPr>
          <w:rFonts w:ascii="Times New Roman" w:hAnsi="Times New Roman"/>
          <w:sz w:val="28"/>
          <w:szCs w:val="28"/>
        </w:rPr>
        <w:t>орган</w:t>
      </w:r>
      <w:r>
        <w:rPr>
          <w:rFonts w:ascii="Times New Roman" w:hAnsi="Times New Roman"/>
          <w:sz w:val="28"/>
          <w:szCs w:val="28"/>
        </w:rPr>
        <w:t xml:space="preserve">ов, организаций, указанных в пункте 1 настоящей статьи, </w:t>
      </w:r>
      <w:r w:rsidRPr="00063B1A">
        <w:rPr>
          <w:rFonts w:ascii="Times New Roman" w:hAnsi="Times New Roman"/>
          <w:sz w:val="28"/>
          <w:szCs w:val="28"/>
        </w:rPr>
        <w:t>и их должностны</w:t>
      </w:r>
      <w:r>
        <w:rPr>
          <w:rFonts w:ascii="Times New Roman" w:hAnsi="Times New Roman"/>
          <w:sz w:val="28"/>
          <w:szCs w:val="28"/>
        </w:rPr>
        <w:t>х</w:t>
      </w:r>
      <w:r w:rsidRPr="00063B1A">
        <w:rPr>
          <w:rFonts w:ascii="Times New Roman" w:hAnsi="Times New Roman"/>
          <w:sz w:val="28"/>
          <w:szCs w:val="28"/>
        </w:rPr>
        <w:t xml:space="preserve"> лиц, которым направляются представления;</w:t>
      </w:r>
    </w:p>
    <w:p w:rsidR="00783CAA" w:rsidRPr="00063B1A" w:rsidRDefault="00783CAA" w:rsidP="009F1F6F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063B1A">
        <w:rPr>
          <w:rFonts w:ascii="Times New Roman" w:hAnsi="Times New Roman"/>
          <w:sz w:val="28"/>
          <w:szCs w:val="28"/>
        </w:rPr>
        <w:t xml:space="preserve">предложения по устранению выявленных нарушений и недостатков, предотвращению нанесения материального ущерба </w:t>
      </w:r>
      <w:r w:rsidR="00C407D3">
        <w:rPr>
          <w:rFonts w:ascii="Times New Roman" w:hAnsi="Times New Roman"/>
          <w:sz w:val="28"/>
          <w:szCs w:val="28"/>
        </w:rPr>
        <w:t>муниципальному образованию</w:t>
      </w:r>
      <w:r w:rsidRPr="00063B1A">
        <w:rPr>
          <w:rFonts w:ascii="Times New Roman" w:hAnsi="Times New Roman"/>
          <w:sz w:val="28"/>
          <w:szCs w:val="28"/>
        </w:rPr>
        <w:t xml:space="preserve"> или возмещению причиненного вреда, по привлечению к ответственности должностных лиц, виновных в допущенных нарушениях, а также по пресечению, устранению и предупреждению нарушений.</w:t>
      </w:r>
    </w:p>
    <w:p w:rsidR="00783CAA" w:rsidRPr="00063B1A" w:rsidRDefault="00783CAA" w:rsidP="002F7AC1">
      <w:pPr>
        <w:shd w:val="clear" w:color="auto" w:fill="FFFFFF"/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63B1A">
        <w:rPr>
          <w:rFonts w:ascii="Times New Roman" w:hAnsi="Times New Roman"/>
          <w:sz w:val="28"/>
          <w:szCs w:val="28"/>
        </w:rPr>
        <w:t xml:space="preserve">4. Представление </w:t>
      </w:r>
      <w:r w:rsidR="00C407D3">
        <w:rPr>
          <w:rFonts w:ascii="Times New Roman" w:hAnsi="Times New Roman"/>
          <w:sz w:val="28"/>
          <w:szCs w:val="28"/>
        </w:rPr>
        <w:t>Контрольно-счетной палаты</w:t>
      </w:r>
      <w:r w:rsidRPr="00063B1A">
        <w:rPr>
          <w:rFonts w:ascii="Times New Roman" w:hAnsi="Times New Roman"/>
          <w:sz w:val="28"/>
          <w:szCs w:val="28"/>
        </w:rPr>
        <w:t xml:space="preserve"> подписывается председателем </w:t>
      </w:r>
      <w:r w:rsidR="00C407D3">
        <w:rPr>
          <w:rFonts w:ascii="Times New Roman" w:hAnsi="Times New Roman"/>
          <w:sz w:val="28"/>
          <w:szCs w:val="28"/>
        </w:rPr>
        <w:t>Контрольно-счетной</w:t>
      </w:r>
      <w:r w:rsidRPr="00063B1A">
        <w:rPr>
          <w:rFonts w:ascii="Times New Roman" w:hAnsi="Times New Roman"/>
          <w:sz w:val="28"/>
          <w:szCs w:val="28"/>
        </w:rPr>
        <w:t xml:space="preserve"> палаты. </w:t>
      </w:r>
    </w:p>
    <w:p w:rsidR="00783CAA" w:rsidRPr="002A3C8C" w:rsidRDefault="00783CAA" w:rsidP="002F7AC1">
      <w:pPr>
        <w:shd w:val="clear" w:color="auto" w:fill="FFFFFF"/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63B1A">
        <w:rPr>
          <w:rFonts w:ascii="Times New Roman" w:hAnsi="Times New Roman"/>
          <w:sz w:val="28"/>
          <w:szCs w:val="28"/>
        </w:rPr>
        <w:t>5</w:t>
      </w:r>
      <w:r w:rsidRPr="002A3C8C">
        <w:rPr>
          <w:rFonts w:ascii="Times New Roman" w:hAnsi="Times New Roman"/>
          <w:sz w:val="28"/>
          <w:szCs w:val="28"/>
        </w:rPr>
        <w:t xml:space="preserve">. Представления </w:t>
      </w:r>
      <w:r w:rsidR="007746A2">
        <w:rPr>
          <w:rFonts w:ascii="Times New Roman" w:hAnsi="Times New Roman"/>
          <w:sz w:val="28"/>
          <w:szCs w:val="28"/>
        </w:rPr>
        <w:t>Контрольно-счетной палаты</w:t>
      </w:r>
      <w:r w:rsidR="007746A2" w:rsidRPr="002A3C8C">
        <w:rPr>
          <w:rFonts w:ascii="Times New Roman" w:hAnsi="Times New Roman"/>
          <w:sz w:val="28"/>
          <w:szCs w:val="28"/>
        </w:rPr>
        <w:t xml:space="preserve"> </w:t>
      </w:r>
      <w:r w:rsidRPr="002A3C8C">
        <w:rPr>
          <w:rFonts w:ascii="Times New Roman" w:hAnsi="Times New Roman"/>
          <w:sz w:val="28"/>
          <w:szCs w:val="28"/>
        </w:rPr>
        <w:t xml:space="preserve">по результатам контрольных мероприятий должны быть </w:t>
      </w:r>
      <w:r>
        <w:rPr>
          <w:rFonts w:ascii="Times New Roman" w:hAnsi="Times New Roman"/>
          <w:sz w:val="28"/>
          <w:szCs w:val="28"/>
        </w:rPr>
        <w:t>внесены</w:t>
      </w:r>
      <w:r w:rsidRPr="002A3C8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органы, организации, указанные в пункте 1 настоящей статьи, </w:t>
      </w:r>
      <w:r w:rsidRPr="00063B1A">
        <w:rPr>
          <w:rFonts w:ascii="Times New Roman" w:hAnsi="Times New Roman"/>
          <w:sz w:val="28"/>
          <w:szCs w:val="28"/>
        </w:rPr>
        <w:t>и их должностны</w:t>
      </w:r>
      <w:r>
        <w:rPr>
          <w:rFonts w:ascii="Times New Roman" w:hAnsi="Times New Roman"/>
          <w:sz w:val="28"/>
          <w:szCs w:val="28"/>
        </w:rPr>
        <w:t>м</w:t>
      </w:r>
      <w:r w:rsidRPr="00063B1A">
        <w:rPr>
          <w:rFonts w:ascii="Times New Roman" w:hAnsi="Times New Roman"/>
          <w:sz w:val="28"/>
          <w:szCs w:val="28"/>
        </w:rPr>
        <w:t xml:space="preserve"> лиц</w:t>
      </w:r>
      <w:r>
        <w:rPr>
          <w:rFonts w:ascii="Times New Roman" w:hAnsi="Times New Roman"/>
          <w:sz w:val="28"/>
          <w:szCs w:val="28"/>
        </w:rPr>
        <w:t xml:space="preserve">ам </w:t>
      </w:r>
      <w:r w:rsidRPr="002A3C8C">
        <w:rPr>
          <w:rFonts w:ascii="Times New Roman" w:hAnsi="Times New Roman"/>
          <w:sz w:val="28"/>
          <w:szCs w:val="28"/>
        </w:rPr>
        <w:t xml:space="preserve">в течение пяти рабочих дней со дня </w:t>
      </w:r>
      <w:r>
        <w:rPr>
          <w:rFonts w:ascii="Times New Roman" w:hAnsi="Times New Roman"/>
          <w:sz w:val="28"/>
          <w:szCs w:val="28"/>
        </w:rPr>
        <w:t>утверждения представления</w:t>
      </w:r>
      <w:r w:rsidRPr="002A3C8C">
        <w:rPr>
          <w:rFonts w:ascii="Times New Roman" w:hAnsi="Times New Roman"/>
          <w:sz w:val="28"/>
          <w:szCs w:val="28"/>
        </w:rPr>
        <w:t xml:space="preserve"> </w:t>
      </w:r>
      <w:r w:rsidR="007746A2">
        <w:rPr>
          <w:rFonts w:ascii="Times New Roman" w:hAnsi="Times New Roman"/>
          <w:sz w:val="28"/>
          <w:szCs w:val="28"/>
        </w:rPr>
        <w:t>председателем Контрольно-с</w:t>
      </w:r>
      <w:r w:rsidRPr="002A3C8C">
        <w:rPr>
          <w:rFonts w:ascii="Times New Roman" w:hAnsi="Times New Roman"/>
          <w:sz w:val="28"/>
          <w:szCs w:val="28"/>
        </w:rPr>
        <w:t>четной палаты.</w:t>
      </w:r>
    </w:p>
    <w:p w:rsidR="00783CAA" w:rsidRPr="00063B1A" w:rsidRDefault="00783CAA" w:rsidP="002F7AC1">
      <w:pPr>
        <w:shd w:val="clear" w:color="auto" w:fill="FFFFFF"/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63B1A">
        <w:rPr>
          <w:rFonts w:ascii="Times New Roman" w:hAnsi="Times New Roman"/>
          <w:sz w:val="28"/>
          <w:szCs w:val="28"/>
        </w:rPr>
        <w:t xml:space="preserve">6. 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r w:rsidRPr="00063B1A">
        <w:rPr>
          <w:rFonts w:ascii="Times New Roman" w:hAnsi="Times New Roman"/>
          <w:sz w:val="28"/>
          <w:szCs w:val="28"/>
        </w:rPr>
        <w:t>рган</w:t>
      </w:r>
      <w:r>
        <w:rPr>
          <w:rFonts w:ascii="Times New Roman" w:hAnsi="Times New Roman"/>
          <w:sz w:val="28"/>
          <w:szCs w:val="28"/>
        </w:rPr>
        <w:t xml:space="preserve">ы, организации, указанные в пункте 1 настоящей статьи, </w:t>
      </w:r>
      <w:r w:rsidRPr="00063B1A">
        <w:rPr>
          <w:rFonts w:ascii="Times New Roman" w:hAnsi="Times New Roman"/>
          <w:sz w:val="28"/>
          <w:szCs w:val="28"/>
        </w:rPr>
        <w:t>и их должностны</w:t>
      </w:r>
      <w:r>
        <w:rPr>
          <w:rFonts w:ascii="Times New Roman" w:hAnsi="Times New Roman"/>
          <w:sz w:val="28"/>
          <w:szCs w:val="28"/>
        </w:rPr>
        <w:t>е</w:t>
      </w:r>
      <w:r w:rsidRPr="00063B1A">
        <w:rPr>
          <w:rFonts w:ascii="Times New Roman" w:hAnsi="Times New Roman"/>
          <w:sz w:val="28"/>
          <w:szCs w:val="28"/>
        </w:rPr>
        <w:t xml:space="preserve"> лиц</w:t>
      </w:r>
      <w:r>
        <w:rPr>
          <w:rFonts w:ascii="Times New Roman" w:hAnsi="Times New Roman"/>
          <w:sz w:val="28"/>
          <w:szCs w:val="28"/>
        </w:rPr>
        <w:t>а</w:t>
      </w:r>
      <w:r w:rsidRPr="00063B1A">
        <w:rPr>
          <w:rFonts w:ascii="Times New Roman" w:hAnsi="Times New Roman"/>
          <w:sz w:val="28"/>
          <w:szCs w:val="28"/>
        </w:rPr>
        <w:t xml:space="preserve"> в течение одного месяца со дня получения представления </w:t>
      </w:r>
      <w:r w:rsidR="007746A2">
        <w:rPr>
          <w:rFonts w:ascii="Times New Roman" w:hAnsi="Times New Roman"/>
          <w:sz w:val="28"/>
          <w:szCs w:val="28"/>
        </w:rPr>
        <w:t>Контрольно-с</w:t>
      </w:r>
      <w:r>
        <w:rPr>
          <w:rFonts w:ascii="Times New Roman" w:hAnsi="Times New Roman"/>
          <w:sz w:val="28"/>
          <w:szCs w:val="28"/>
        </w:rPr>
        <w:t xml:space="preserve">четной палаты </w:t>
      </w:r>
      <w:r w:rsidRPr="00063B1A">
        <w:rPr>
          <w:rFonts w:ascii="Times New Roman" w:hAnsi="Times New Roman"/>
          <w:sz w:val="28"/>
          <w:szCs w:val="28"/>
        </w:rPr>
        <w:t xml:space="preserve">обязаны уведомить в письменной форме </w:t>
      </w:r>
      <w:r w:rsidR="007746A2">
        <w:rPr>
          <w:rFonts w:ascii="Times New Roman" w:hAnsi="Times New Roman"/>
          <w:sz w:val="28"/>
          <w:szCs w:val="28"/>
        </w:rPr>
        <w:t>Контрольно-с</w:t>
      </w:r>
      <w:r w:rsidRPr="00063B1A">
        <w:rPr>
          <w:rFonts w:ascii="Times New Roman" w:hAnsi="Times New Roman"/>
          <w:sz w:val="28"/>
          <w:szCs w:val="28"/>
        </w:rPr>
        <w:t>четную палату о принятых по результатам рассмотрения представления решениях и мерах.</w:t>
      </w:r>
      <w:proofErr w:type="gramEnd"/>
    </w:p>
    <w:p w:rsidR="00783CAA" w:rsidRPr="00923ACF" w:rsidRDefault="00783CAA" w:rsidP="002F7AC1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063B1A">
        <w:rPr>
          <w:rFonts w:ascii="Times New Roman" w:hAnsi="Times New Roman"/>
          <w:sz w:val="28"/>
          <w:szCs w:val="28"/>
        </w:rPr>
        <w:lastRenderedPageBreak/>
        <w:t xml:space="preserve">7. </w:t>
      </w:r>
      <w:r w:rsidRPr="00923ACF">
        <w:rPr>
          <w:rFonts w:ascii="Times New Roman" w:hAnsi="Times New Roman"/>
          <w:snapToGrid w:val="0"/>
          <w:sz w:val="28"/>
          <w:szCs w:val="28"/>
        </w:rPr>
        <w:t>Форм</w:t>
      </w:r>
      <w:r>
        <w:rPr>
          <w:rFonts w:ascii="Times New Roman" w:hAnsi="Times New Roman"/>
          <w:snapToGrid w:val="0"/>
          <w:sz w:val="28"/>
          <w:szCs w:val="28"/>
        </w:rPr>
        <w:t xml:space="preserve">а </w:t>
      </w:r>
      <w:r>
        <w:rPr>
          <w:rFonts w:ascii="Times New Roman" w:hAnsi="Times New Roman"/>
          <w:sz w:val="28"/>
          <w:szCs w:val="28"/>
        </w:rPr>
        <w:t>п</w:t>
      </w:r>
      <w:r w:rsidRPr="00063B1A">
        <w:rPr>
          <w:rFonts w:ascii="Times New Roman" w:hAnsi="Times New Roman"/>
          <w:sz w:val="28"/>
          <w:szCs w:val="28"/>
        </w:rPr>
        <w:t>редставлени</w:t>
      </w:r>
      <w:r>
        <w:rPr>
          <w:rFonts w:ascii="Times New Roman" w:hAnsi="Times New Roman"/>
          <w:sz w:val="28"/>
          <w:szCs w:val="28"/>
        </w:rPr>
        <w:t>я</w:t>
      </w:r>
      <w:r w:rsidRPr="00063B1A">
        <w:rPr>
          <w:rFonts w:ascii="Times New Roman" w:hAnsi="Times New Roman"/>
          <w:sz w:val="28"/>
          <w:szCs w:val="28"/>
        </w:rPr>
        <w:t xml:space="preserve"> </w:t>
      </w:r>
      <w:r w:rsidR="007746A2">
        <w:rPr>
          <w:rFonts w:ascii="Times New Roman" w:hAnsi="Times New Roman"/>
          <w:sz w:val="28"/>
          <w:szCs w:val="28"/>
        </w:rPr>
        <w:t>Контрольно-с</w:t>
      </w:r>
      <w:r w:rsidRPr="00063B1A">
        <w:rPr>
          <w:rFonts w:ascii="Times New Roman" w:hAnsi="Times New Roman"/>
          <w:sz w:val="28"/>
          <w:szCs w:val="28"/>
        </w:rPr>
        <w:t xml:space="preserve">четной палаты </w:t>
      </w:r>
      <w:r w:rsidRPr="00923ACF">
        <w:rPr>
          <w:rFonts w:ascii="Times New Roman" w:hAnsi="Times New Roman"/>
          <w:sz w:val="28"/>
          <w:szCs w:val="28"/>
        </w:rPr>
        <w:t>утвержда</w:t>
      </w:r>
      <w:r>
        <w:rPr>
          <w:rFonts w:ascii="Times New Roman" w:hAnsi="Times New Roman"/>
          <w:sz w:val="28"/>
          <w:szCs w:val="28"/>
        </w:rPr>
        <w:t>е</w:t>
      </w:r>
      <w:r w:rsidRPr="00923ACF">
        <w:rPr>
          <w:rFonts w:ascii="Times New Roman" w:hAnsi="Times New Roman"/>
          <w:sz w:val="28"/>
          <w:szCs w:val="28"/>
        </w:rPr>
        <w:t xml:space="preserve">тся </w:t>
      </w:r>
      <w:r w:rsidR="00BB6CBD">
        <w:rPr>
          <w:rFonts w:ascii="Times New Roman" w:hAnsi="Times New Roman"/>
          <w:sz w:val="28"/>
          <w:szCs w:val="28"/>
        </w:rPr>
        <w:t>Стандартами</w:t>
      </w:r>
      <w:r w:rsidR="007746A2">
        <w:rPr>
          <w:rFonts w:ascii="Times New Roman" w:hAnsi="Times New Roman"/>
          <w:sz w:val="28"/>
          <w:szCs w:val="28"/>
        </w:rPr>
        <w:t xml:space="preserve"> </w:t>
      </w:r>
      <w:r w:rsidRPr="00923ACF">
        <w:rPr>
          <w:rFonts w:ascii="Times New Roman" w:hAnsi="Times New Roman"/>
          <w:sz w:val="28"/>
          <w:szCs w:val="28"/>
        </w:rPr>
        <w:t>Ко</w:t>
      </w:r>
      <w:r w:rsidR="007746A2">
        <w:rPr>
          <w:rFonts w:ascii="Times New Roman" w:hAnsi="Times New Roman"/>
          <w:sz w:val="28"/>
          <w:szCs w:val="28"/>
        </w:rPr>
        <w:t>нтрольно-сч</w:t>
      </w:r>
      <w:r w:rsidRPr="00923ACF">
        <w:rPr>
          <w:rFonts w:ascii="Times New Roman" w:hAnsi="Times New Roman"/>
          <w:sz w:val="28"/>
          <w:szCs w:val="28"/>
        </w:rPr>
        <w:t>етной палаты.</w:t>
      </w:r>
    </w:p>
    <w:p w:rsidR="00783CAA" w:rsidRDefault="00783CAA" w:rsidP="002F7AC1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6EE4" w:rsidRPr="00516EE4" w:rsidRDefault="00516EE4" w:rsidP="00516EE4">
      <w:pPr>
        <w:suppressAutoHyphens/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bookmarkStart w:id="23" w:name="sub_5322"/>
      <w:r w:rsidRPr="00516EE4">
        <w:rPr>
          <w:rFonts w:ascii="Times New Roman" w:hAnsi="Times New Roman"/>
          <w:b/>
          <w:sz w:val="28"/>
          <w:szCs w:val="28"/>
        </w:rPr>
        <w:t>Статья 15. Порядок подготовки, принятия и направления</w:t>
      </w:r>
    </w:p>
    <w:p w:rsidR="00516EE4" w:rsidRPr="00516EE4" w:rsidRDefault="00516EE4" w:rsidP="00516EE4">
      <w:pPr>
        <w:suppressAutoHyphens/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16EE4">
        <w:rPr>
          <w:rFonts w:ascii="Times New Roman" w:hAnsi="Times New Roman"/>
          <w:b/>
          <w:sz w:val="28"/>
          <w:szCs w:val="28"/>
        </w:rPr>
        <w:t xml:space="preserve">предписаний </w:t>
      </w:r>
      <w:r w:rsidR="005C0B05">
        <w:rPr>
          <w:rFonts w:ascii="Times New Roman" w:hAnsi="Times New Roman"/>
          <w:b/>
          <w:sz w:val="28"/>
          <w:szCs w:val="28"/>
        </w:rPr>
        <w:t>Контрольно-с</w:t>
      </w:r>
      <w:r w:rsidRPr="00516EE4">
        <w:rPr>
          <w:rFonts w:ascii="Times New Roman" w:hAnsi="Times New Roman"/>
          <w:b/>
          <w:sz w:val="28"/>
          <w:szCs w:val="28"/>
        </w:rPr>
        <w:t>четной палаты</w:t>
      </w:r>
    </w:p>
    <w:p w:rsidR="00516EE4" w:rsidRPr="00E150D3" w:rsidRDefault="00516EE4" w:rsidP="00516EE4">
      <w:pPr>
        <w:suppressAutoHyphens/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16EE4" w:rsidRDefault="00516EE4" w:rsidP="00DF095D">
      <w:pPr>
        <w:shd w:val="clear" w:color="auto" w:fill="FFFFFF"/>
        <w:tabs>
          <w:tab w:val="left" w:pos="0"/>
        </w:tabs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4" w:name="sub_53221"/>
      <w:bookmarkEnd w:id="23"/>
      <w:r w:rsidRPr="00063B1A">
        <w:rPr>
          <w:rFonts w:ascii="Times New Roman" w:hAnsi="Times New Roman"/>
          <w:sz w:val="28"/>
          <w:szCs w:val="28"/>
        </w:rPr>
        <w:t xml:space="preserve">1. В случаях выявления нарушений, требующих безотлагательных мер по их пресечению и предупреждению, воспрепятствования проведению должностными лицами </w:t>
      </w:r>
      <w:r w:rsidR="005C0B05">
        <w:rPr>
          <w:rFonts w:ascii="Times New Roman" w:hAnsi="Times New Roman"/>
          <w:sz w:val="28"/>
          <w:szCs w:val="28"/>
        </w:rPr>
        <w:t>Контрольно-с</w:t>
      </w:r>
      <w:r w:rsidRPr="00063B1A">
        <w:rPr>
          <w:rFonts w:ascii="Times New Roman" w:hAnsi="Times New Roman"/>
          <w:sz w:val="28"/>
          <w:szCs w:val="28"/>
        </w:rPr>
        <w:t xml:space="preserve">четной палаты контрольных мероприятий, </w:t>
      </w:r>
      <w:r w:rsidR="002E545D" w:rsidRPr="002E545D">
        <w:rPr>
          <w:rFonts w:ascii="Times New Roman" w:hAnsi="Times New Roman" w:cs="Times New Roman"/>
          <w:sz w:val="28"/>
          <w:szCs w:val="28"/>
        </w:rPr>
        <w:t>а также в случаях</w:t>
      </w:r>
      <w:r w:rsidR="002E545D" w:rsidRPr="00B42B8E">
        <w:rPr>
          <w:sz w:val="28"/>
          <w:szCs w:val="28"/>
        </w:rPr>
        <w:t xml:space="preserve"> </w:t>
      </w:r>
      <w:r w:rsidRPr="00063B1A">
        <w:rPr>
          <w:rFonts w:ascii="Times New Roman" w:hAnsi="Times New Roman"/>
          <w:sz w:val="28"/>
          <w:szCs w:val="28"/>
        </w:rPr>
        <w:t xml:space="preserve">несоблюдения сроков рассмотрения представлений </w:t>
      </w:r>
      <w:r w:rsidR="00702B90">
        <w:rPr>
          <w:rFonts w:ascii="Times New Roman" w:hAnsi="Times New Roman"/>
          <w:sz w:val="28"/>
          <w:szCs w:val="28"/>
        </w:rPr>
        <w:t>Контрольно-с</w:t>
      </w:r>
      <w:r w:rsidRPr="00063B1A">
        <w:rPr>
          <w:rFonts w:ascii="Times New Roman" w:hAnsi="Times New Roman"/>
          <w:sz w:val="28"/>
          <w:szCs w:val="28"/>
        </w:rPr>
        <w:t>четная палата направляет в органы местного самоуправления и муниципальные органы, проверяемые органы</w:t>
      </w:r>
      <w:r>
        <w:rPr>
          <w:rFonts w:ascii="Times New Roman" w:hAnsi="Times New Roman"/>
          <w:sz w:val="28"/>
          <w:szCs w:val="28"/>
        </w:rPr>
        <w:t>,</w:t>
      </w:r>
      <w:r w:rsidRPr="00063B1A">
        <w:rPr>
          <w:rFonts w:ascii="Times New Roman" w:hAnsi="Times New Roman"/>
          <w:sz w:val="28"/>
          <w:szCs w:val="28"/>
        </w:rPr>
        <w:t xml:space="preserve"> организации и их должностным лицам предписани</w:t>
      </w:r>
      <w:r w:rsidR="00537A15">
        <w:rPr>
          <w:rFonts w:ascii="Times New Roman" w:hAnsi="Times New Roman"/>
          <w:sz w:val="28"/>
          <w:szCs w:val="28"/>
        </w:rPr>
        <w:t>е</w:t>
      </w:r>
      <w:r w:rsidRPr="00063B1A">
        <w:rPr>
          <w:rFonts w:ascii="Times New Roman" w:hAnsi="Times New Roman"/>
          <w:sz w:val="28"/>
          <w:szCs w:val="28"/>
        </w:rPr>
        <w:t>.</w:t>
      </w:r>
    </w:p>
    <w:p w:rsidR="00537A15" w:rsidRPr="00063B1A" w:rsidRDefault="00537A15" w:rsidP="00DF095D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063B1A">
        <w:rPr>
          <w:rFonts w:ascii="Times New Roman" w:hAnsi="Times New Roman"/>
          <w:sz w:val="28"/>
          <w:szCs w:val="28"/>
        </w:rPr>
        <w:t xml:space="preserve">. В предписании </w:t>
      </w:r>
      <w:r>
        <w:rPr>
          <w:rFonts w:ascii="Times New Roman" w:hAnsi="Times New Roman"/>
          <w:sz w:val="28"/>
          <w:szCs w:val="28"/>
        </w:rPr>
        <w:t>Контрольно-с</w:t>
      </w:r>
      <w:r w:rsidRPr="00063B1A">
        <w:rPr>
          <w:rFonts w:ascii="Times New Roman" w:hAnsi="Times New Roman"/>
          <w:sz w:val="28"/>
          <w:szCs w:val="28"/>
        </w:rPr>
        <w:t xml:space="preserve">четной палаты </w:t>
      </w:r>
      <w:r>
        <w:rPr>
          <w:rFonts w:ascii="Times New Roman" w:hAnsi="Times New Roman"/>
          <w:sz w:val="28"/>
          <w:szCs w:val="28"/>
        </w:rPr>
        <w:t>указыва</w:t>
      </w:r>
      <w:r w:rsidRPr="00063B1A">
        <w:rPr>
          <w:rFonts w:ascii="Times New Roman" w:hAnsi="Times New Roman"/>
          <w:sz w:val="28"/>
          <w:szCs w:val="28"/>
        </w:rPr>
        <w:t>ются:</w:t>
      </w:r>
    </w:p>
    <w:p w:rsidR="00537A15" w:rsidRPr="00063B1A" w:rsidRDefault="00537A15" w:rsidP="00DF095D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Pr="00063B1A">
        <w:rPr>
          <w:rFonts w:ascii="Times New Roman" w:hAnsi="Times New Roman"/>
          <w:sz w:val="28"/>
          <w:szCs w:val="28"/>
        </w:rPr>
        <w:t xml:space="preserve"> конкретные допущенные нарушения и основания вынесения предписания;</w:t>
      </w:r>
    </w:p>
    <w:p w:rsidR="00537A15" w:rsidRPr="00BF76B2" w:rsidRDefault="00537A15" w:rsidP="00DF095D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063B1A">
        <w:rPr>
          <w:rFonts w:ascii="Times New Roman" w:hAnsi="Times New Roman"/>
          <w:sz w:val="28"/>
          <w:szCs w:val="28"/>
        </w:rPr>
        <w:t xml:space="preserve">требования по устранению </w:t>
      </w:r>
      <w:r>
        <w:rPr>
          <w:rFonts w:ascii="Times New Roman" w:hAnsi="Times New Roman"/>
          <w:sz w:val="28"/>
          <w:szCs w:val="28"/>
        </w:rPr>
        <w:t>допущенных</w:t>
      </w:r>
      <w:r w:rsidRPr="00063B1A">
        <w:rPr>
          <w:rFonts w:ascii="Times New Roman" w:hAnsi="Times New Roman"/>
          <w:sz w:val="28"/>
          <w:szCs w:val="28"/>
        </w:rPr>
        <w:t xml:space="preserve"> нарушений</w:t>
      </w:r>
      <w:r>
        <w:rPr>
          <w:rFonts w:ascii="Times New Roman" w:hAnsi="Times New Roman"/>
          <w:sz w:val="28"/>
          <w:szCs w:val="28"/>
        </w:rPr>
        <w:t>;</w:t>
      </w:r>
    </w:p>
    <w:p w:rsidR="00537A15" w:rsidRDefault="00537A15" w:rsidP="00DF095D">
      <w:pPr>
        <w:suppressAutoHyphens/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063B1A">
        <w:rPr>
          <w:rFonts w:ascii="Times New Roman" w:hAnsi="Times New Roman"/>
          <w:sz w:val="28"/>
          <w:szCs w:val="28"/>
        </w:rPr>
        <w:t xml:space="preserve">сроки исполнения предписания. </w:t>
      </w:r>
    </w:p>
    <w:p w:rsidR="007D21DA" w:rsidRDefault="007D21DA" w:rsidP="007D21DA">
      <w:pPr>
        <w:shd w:val="clear" w:color="auto" w:fill="FFFFFF"/>
        <w:tabs>
          <w:tab w:val="left" w:pos="0"/>
        </w:tabs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063B1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Р</w:t>
      </w:r>
      <w:r w:rsidRPr="00063B1A">
        <w:rPr>
          <w:rFonts w:ascii="Times New Roman" w:hAnsi="Times New Roman"/>
          <w:sz w:val="28"/>
          <w:szCs w:val="28"/>
        </w:rPr>
        <w:t>уководител</w:t>
      </w:r>
      <w:r>
        <w:rPr>
          <w:rFonts w:ascii="Times New Roman" w:hAnsi="Times New Roman"/>
          <w:sz w:val="28"/>
          <w:szCs w:val="28"/>
        </w:rPr>
        <w:t>ь</w:t>
      </w:r>
      <w:r w:rsidRPr="00063B1A">
        <w:rPr>
          <w:rFonts w:ascii="Times New Roman" w:hAnsi="Times New Roman"/>
          <w:sz w:val="28"/>
          <w:szCs w:val="28"/>
        </w:rPr>
        <w:t xml:space="preserve"> </w:t>
      </w:r>
      <w:r w:rsidRPr="00BF76B2">
        <w:rPr>
          <w:rFonts w:ascii="Times New Roman" w:hAnsi="Times New Roman"/>
          <w:sz w:val="28"/>
          <w:szCs w:val="28"/>
        </w:rPr>
        <w:t>контрольн</w:t>
      </w:r>
      <w:r>
        <w:rPr>
          <w:rFonts w:ascii="Times New Roman" w:hAnsi="Times New Roman"/>
          <w:sz w:val="28"/>
          <w:szCs w:val="28"/>
        </w:rPr>
        <w:t>ого</w:t>
      </w:r>
      <w:r w:rsidRPr="00BF76B2">
        <w:rPr>
          <w:rFonts w:ascii="Times New Roman" w:hAnsi="Times New Roman"/>
          <w:sz w:val="28"/>
          <w:szCs w:val="28"/>
        </w:rPr>
        <w:t xml:space="preserve"> мероприяти</w:t>
      </w:r>
      <w:r>
        <w:rPr>
          <w:rFonts w:ascii="Times New Roman" w:hAnsi="Times New Roman"/>
          <w:sz w:val="28"/>
          <w:szCs w:val="28"/>
        </w:rPr>
        <w:t xml:space="preserve">я </w:t>
      </w:r>
      <w:r w:rsidRPr="00063B1A">
        <w:rPr>
          <w:rFonts w:ascii="Times New Roman" w:hAnsi="Times New Roman"/>
          <w:sz w:val="28"/>
          <w:szCs w:val="28"/>
        </w:rPr>
        <w:t>в срок не более трех рабочих дней с момента выявления нарушения, по которому составляется предписание</w:t>
      </w:r>
      <w:r>
        <w:rPr>
          <w:rFonts w:ascii="Times New Roman" w:hAnsi="Times New Roman"/>
          <w:sz w:val="28"/>
          <w:szCs w:val="28"/>
        </w:rPr>
        <w:t xml:space="preserve"> Контрольно-счетной палаты, </w:t>
      </w:r>
      <w:r w:rsidRPr="00063B1A">
        <w:rPr>
          <w:rFonts w:ascii="Times New Roman" w:hAnsi="Times New Roman"/>
          <w:sz w:val="28"/>
          <w:szCs w:val="28"/>
        </w:rPr>
        <w:t>внос</w:t>
      </w:r>
      <w:r>
        <w:rPr>
          <w:rFonts w:ascii="Times New Roman" w:hAnsi="Times New Roman"/>
          <w:sz w:val="28"/>
          <w:szCs w:val="28"/>
        </w:rPr>
        <w:t>и</w:t>
      </w:r>
      <w:r w:rsidRPr="00063B1A">
        <w:rPr>
          <w:rFonts w:ascii="Times New Roman" w:hAnsi="Times New Roman"/>
          <w:sz w:val="28"/>
          <w:szCs w:val="28"/>
        </w:rPr>
        <w:t xml:space="preserve">т на рассмотрение </w:t>
      </w:r>
      <w:r>
        <w:rPr>
          <w:rFonts w:ascii="Times New Roman" w:hAnsi="Times New Roman"/>
          <w:sz w:val="28"/>
          <w:szCs w:val="28"/>
        </w:rPr>
        <w:t>председателю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63B1A">
        <w:rPr>
          <w:rFonts w:ascii="Times New Roman" w:hAnsi="Times New Roman"/>
          <w:sz w:val="28"/>
          <w:szCs w:val="28"/>
        </w:rPr>
        <w:t>Ко</w:t>
      </w:r>
      <w:r>
        <w:rPr>
          <w:rFonts w:ascii="Times New Roman" w:hAnsi="Times New Roman"/>
          <w:sz w:val="28"/>
          <w:szCs w:val="28"/>
        </w:rPr>
        <w:t>нтрольно-с</w:t>
      </w:r>
      <w:r w:rsidRPr="00063B1A">
        <w:rPr>
          <w:rFonts w:ascii="Times New Roman" w:hAnsi="Times New Roman"/>
          <w:sz w:val="28"/>
          <w:szCs w:val="28"/>
        </w:rPr>
        <w:t>четной палаты</w:t>
      </w:r>
      <w:r>
        <w:rPr>
          <w:rFonts w:ascii="Times New Roman" w:hAnsi="Times New Roman"/>
          <w:sz w:val="28"/>
          <w:szCs w:val="28"/>
        </w:rPr>
        <w:t xml:space="preserve"> проект указанного предписания</w:t>
      </w:r>
      <w:r w:rsidRPr="00063B1A">
        <w:rPr>
          <w:rFonts w:ascii="Times New Roman" w:hAnsi="Times New Roman"/>
          <w:sz w:val="28"/>
          <w:szCs w:val="28"/>
        </w:rPr>
        <w:t xml:space="preserve">. </w:t>
      </w:r>
    </w:p>
    <w:p w:rsidR="00A53850" w:rsidRPr="00063B1A" w:rsidRDefault="00111C41" w:rsidP="00DF095D">
      <w:pPr>
        <w:shd w:val="clear" w:color="auto" w:fill="FFFFFF"/>
        <w:tabs>
          <w:tab w:val="left" w:pos="0"/>
        </w:tabs>
        <w:suppressAutoHyphens/>
        <w:spacing w:after="0"/>
        <w:ind w:firstLine="709"/>
        <w:jc w:val="both"/>
        <w:rPr>
          <w:rFonts w:ascii="Times New Roman" w:hAnsi="Times New Roman"/>
          <w:spacing w:val="-1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53850" w:rsidRPr="00063B1A">
        <w:rPr>
          <w:rFonts w:ascii="Times New Roman" w:hAnsi="Times New Roman"/>
          <w:sz w:val="28"/>
          <w:szCs w:val="28"/>
        </w:rPr>
        <w:t xml:space="preserve">. Предписание </w:t>
      </w:r>
      <w:r w:rsidR="00D23DBF">
        <w:rPr>
          <w:rFonts w:ascii="Times New Roman" w:hAnsi="Times New Roman"/>
          <w:sz w:val="28"/>
          <w:szCs w:val="28"/>
        </w:rPr>
        <w:t>Контрольно-с</w:t>
      </w:r>
      <w:r w:rsidR="00A53850" w:rsidRPr="00063B1A">
        <w:rPr>
          <w:rFonts w:ascii="Times New Roman" w:hAnsi="Times New Roman"/>
          <w:sz w:val="28"/>
          <w:szCs w:val="28"/>
        </w:rPr>
        <w:t xml:space="preserve">четной палаты подписывается председателем </w:t>
      </w:r>
      <w:r w:rsidR="00D23DBF">
        <w:rPr>
          <w:rFonts w:ascii="Times New Roman" w:hAnsi="Times New Roman"/>
          <w:sz w:val="28"/>
          <w:szCs w:val="28"/>
        </w:rPr>
        <w:t>Контрольно-с</w:t>
      </w:r>
      <w:r w:rsidR="00D23DBF" w:rsidRPr="00063B1A">
        <w:rPr>
          <w:rFonts w:ascii="Times New Roman" w:hAnsi="Times New Roman"/>
          <w:sz w:val="28"/>
          <w:szCs w:val="28"/>
        </w:rPr>
        <w:t xml:space="preserve">четной </w:t>
      </w:r>
      <w:r w:rsidR="00A53850" w:rsidRPr="00063B1A">
        <w:rPr>
          <w:rFonts w:ascii="Times New Roman" w:hAnsi="Times New Roman"/>
          <w:sz w:val="28"/>
          <w:szCs w:val="28"/>
        </w:rPr>
        <w:t>палаты</w:t>
      </w:r>
      <w:r w:rsidR="00D23DBF">
        <w:rPr>
          <w:rFonts w:ascii="Times New Roman" w:hAnsi="Times New Roman"/>
          <w:sz w:val="28"/>
          <w:szCs w:val="28"/>
        </w:rPr>
        <w:t>.</w:t>
      </w:r>
    </w:p>
    <w:p w:rsidR="00A53850" w:rsidRPr="00063B1A" w:rsidRDefault="00111C41" w:rsidP="00DF095D">
      <w:pPr>
        <w:shd w:val="clear" w:color="auto" w:fill="FFFFFF"/>
        <w:tabs>
          <w:tab w:val="left" w:pos="0"/>
        </w:tabs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A53850" w:rsidRPr="00063B1A">
        <w:rPr>
          <w:rFonts w:ascii="Times New Roman" w:hAnsi="Times New Roman"/>
          <w:sz w:val="28"/>
          <w:szCs w:val="28"/>
        </w:rPr>
        <w:t xml:space="preserve">. Предписания </w:t>
      </w:r>
      <w:r w:rsidR="00E07CA3">
        <w:rPr>
          <w:rFonts w:ascii="Times New Roman" w:hAnsi="Times New Roman"/>
          <w:sz w:val="28"/>
          <w:szCs w:val="28"/>
        </w:rPr>
        <w:t>Контрольно-с</w:t>
      </w:r>
      <w:r w:rsidR="00E07CA3" w:rsidRPr="00063B1A">
        <w:rPr>
          <w:rFonts w:ascii="Times New Roman" w:hAnsi="Times New Roman"/>
          <w:sz w:val="28"/>
          <w:szCs w:val="28"/>
        </w:rPr>
        <w:t>четной</w:t>
      </w:r>
      <w:r w:rsidR="00A53850" w:rsidRPr="00063B1A">
        <w:rPr>
          <w:rFonts w:ascii="Times New Roman" w:hAnsi="Times New Roman"/>
          <w:sz w:val="28"/>
          <w:szCs w:val="28"/>
        </w:rPr>
        <w:t xml:space="preserve"> палаты должны быть направлены </w:t>
      </w:r>
      <w:r w:rsidR="00A53850">
        <w:rPr>
          <w:rFonts w:ascii="Times New Roman" w:hAnsi="Times New Roman"/>
          <w:sz w:val="28"/>
          <w:szCs w:val="28"/>
        </w:rPr>
        <w:t>в органы</w:t>
      </w:r>
      <w:r w:rsidR="00837CE0" w:rsidRPr="00837CE0">
        <w:rPr>
          <w:rFonts w:ascii="Times New Roman" w:hAnsi="Times New Roman"/>
          <w:sz w:val="28"/>
          <w:szCs w:val="28"/>
        </w:rPr>
        <w:t xml:space="preserve"> </w:t>
      </w:r>
      <w:r w:rsidR="00837CE0" w:rsidRPr="00063B1A">
        <w:rPr>
          <w:rFonts w:ascii="Times New Roman" w:hAnsi="Times New Roman"/>
          <w:sz w:val="28"/>
          <w:szCs w:val="28"/>
        </w:rPr>
        <w:t>местного самоуправления и муниципальные органы, проверяемые органы</w:t>
      </w:r>
      <w:r w:rsidR="00837CE0">
        <w:rPr>
          <w:rFonts w:ascii="Times New Roman" w:hAnsi="Times New Roman"/>
          <w:sz w:val="28"/>
          <w:szCs w:val="28"/>
        </w:rPr>
        <w:t>,</w:t>
      </w:r>
      <w:r w:rsidR="00837CE0" w:rsidRPr="00063B1A">
        <w:rPr>
          <w:rFonts w:ascii="Times New Roman" w:hAnsi="Times New Roman"/>
          <w:sz w:val="28"/>
          <w:szCs w:val="28"/>
        </w:rPr>
        <w:t xml:space="preserve"> организации</w:t>
      </w:r>
      <w:r w:rsidR="00837CE0">
        <w:rPr>
          <w:rFonts w:ascii="Times New Roman" w:hAnsi="Times New Roman"/>
          <w:sz w:val="28"/>
          <w:szCs w:val="28"/>
        </w:rPr>
        <w:t xml:space="preserve"> </w:t>
      </w:r>
      <w:r w:rsidR="00A53850">
        <w:rPr>
          <w:rFonts w:ascii="Times New Roman" w:hAnsi="Times New Roman"/>
          <w:sz w:val="28"/>
          <w:szCs w:val="28"/>
        </w:rPr>
        <w:t xml:space="preserve"> </w:t>
      </w:r>
      <w:r w:rsidR="00A53850" w:rsidRPr="00063B1A">
        <w:rPr>
          <w:rFonts w:ascii="Times New Roman" w:hAnsi="Times New Roman"/>
          <w:sz w:val="28"/>
          <w:szCs w:val="28"/>
        </w:rPr>
        <w:t>и их должностны</w:t>
      </w:r>
      <w:r w:rsidR="00A53850">
        <w:rPr>
          <w:rFonts w:ascii="Times New Roman" w:hAnsi="Times New Roman"/>
          <w:sz w:val="28"/>
          <w:szCs w:val="28"/>
        </w:rPr>
        <w:t>м</w:t>
      </w:r>
      <w:r w:rsidR="00A53850" w:rsidRPr="00063B1A">
        <w:rPr>
          <w:rFonts w:ascii="Times New Roman" w:hAnsi="Times New Roman"/>
          <w:sz w:val="28"/>
          <w:szCs w:val="28"/>
        </w:rPr>
        <w:t xml:space="preserve"> лиц</w:t>
      </w:r>
      <w:r w:rsidR="00A53850">
        <w:rPr>
          <w:rFonts w:ascii="Times New Roman" w:hAnsi="Times New Roman"/>
          <w:sz w:val="28"/>
          <w:szCs w:val="28"/>
        </w:rPr>
        <w:t xml:space="preserve">ам </w:t>
      </w:r>
      <w:r w:rsidR="00A53850" w:rsidRPr="00063B1A">
        <w:rPr>
          <w:rFonts w:ascii="Times New Roman" w:hAnsi="Times New Roman"/>
          <w:sz w:val="28"/>
          <w:szCs w:val="28"/>
        </w:rPr>
        <w:t xml:space="preserve">в течение </w:t>
      </w:r>
      <w:r w:rsidR="00A53850" w:rsidRPr="0023690B">
        <w:rPr>
          <w:rFonts w:ascii="Times New Roman" w:hAnsi="Times New Roman"/>
          <w:sz w:val="28"/>
          <w:szCs w:val="28"/>
        </w:rPr>
        <w:t>трех рабочих</w:t>
      </w:r>
      <w:r w:rsidR="00A53850">
        <w:rPr>
          <w:rFonts w:ascii="Times New Roman" w:hAnsi="Times New Roman"/>
          <w:sz w:val="28"/>
          <w:szCs w:val="28"/>
        </w:rPr>
        <w:t xml:space="preserve"> </w:t>
      </w:r>
      <w:r w:rsidR="00A53850" w:rsidRPr="00063B1A">
        <w:rPr>
          <w:rFonts w:ascii="Times New Roman" w:hAnsi="Times New Roman"/>
          <w:sz w:val="28"/>
          <w:szCs w:val="28"/>
        </w:rPr>
        <w:t xml:space="preserve">дней </w:t>
      </w:r>
      <w:r w:rsidR="00A53850" w:rsidRPr="002A3C8C">
        <w:rPr>
          <w:rFonts w:ascii="Times New Roman" w:hAnsi="Times New Roman"/>
          <w:sz w:val="28"/>
          <w:szCs w:val="28"/>
        </w:rPr>
        <w:t xml:space="preserve">со дня </w:t>
      </w:r>
      <w:r w:rsidR="00A53850">
        <w:rPr>
          <w:rFonts w:ascii="Times New Roman" w:hAnsi="Times New Roman"/>
          <w:sz w:val="28"/>
          <w:szCs w:val="28"/>
        </w:rPr>
        <w:t>утверждения предписания</w:t>
      </w:r>
      <w:r w:rsidR="00A53850" w:rsidRPr="002A3C8C">
        <w:rPr>
          <w:rFonts w:ascii="Times New Roman" w:hAnsi="Times New Roman"/>
          <w:sz w:val="28"/>
          <w:szCs w:val="28"/>
        </w:rPr>
        <w:t xml:space="preserve"> </w:t>
      </w:r>
      <w:r w:rsidR="00A53850">
        <w:rPr>
          <w:rFonts w:ascii="Times New Roman" w:hAnsi="Times New Roman"/>
          <w:sz w:val="28"/>
          <w:szCs w:val="28"/>
        </w:rPr>
        <w:t xml:space="preserve">председателем </w:t>
      </w:r>
      <w:r w:rsidR="00A53850" w:rsidRPr="002A3C8C">
        <w:rPr>
          <w:rFonts w:ascii="Times New Roman" w:hAnsi="Times New Roman"/>
          <w:sz w:val="28"/>
          <w:szCs w:val="28"/>
        </w:rPr>
        <w:t>Ко</w:t>
      </w:r>
      <w:r w:rsidR="00A53850">
        <w:rPr>
          <w:rFonts w:ascii="Times New Roman" w:hAnsi="Times New Roman"/>
          <w:sz w:val="28"/>
          <w:szCs w:val="28"/>
        </w:rPr>
        <w:t>нтрольно-с</w:t>
      </w:r>
      <w:r w:rsidR="00A53850" w:rsidRPr="002A3C8C">
        <w:rPr>
          <w:rFonts w:ascii="Times New Roman" w:hAnsi="Times New Roman"/>
          <w:sz w:val="28"/>
          <w:szCs w:val="28"/>
        </w:rPr>
        <w:t>четной палаты</w:t>
      </w:r>
      <w:r w:rsidR="00A53850">
        <w:rPr>
          <w:rFonts w:ascii="Times New Roman" w:hAnsi="Times New Roman"/>
          <w:sz w:val="28"/>
          <w:szCs w:val="28"/>
        </w:rPr>
        <w:t>.</w:t>
      </w:r>
    </w:p>
    <w:p w:rsidR="00A53850" w:rsidRDefault="00111C41" w:rsidP="00DF095D">
      <w:pPr>
        <w:shd w:val="clear" w:color="auto" w:fill="FFFFFF"/>
        <w:tabs>
          <w:tab w:val="left" w:pos="0"/>
        </w:tabs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A53850" w:rsidRPr="00063B1A">
        <w:rPr>
          <w:rFonts w:ascii="Times New Roman" w:hAnsi="Times New Roman"/>
          <w:sz w:val="28"/>
          <w:szCs w:val="28"/>
        </w:rPr>
        <w:t xml:space="preserve">. Предписание </w:t>
      </w:r>
      <w:r w:rsidR="00837CE0" w:rsidRPr="002A3C8C">
        <w:rPr>
          <w:rFonts w:ascii="Times New Roman" w:hAnsi="Times New Roman"/>
          <w:sz w:val="28"/>
          <w:szCs w:val="28"/>
        </w:rPr>
        <w:t>Ко</w:t>
      </w:r>
      <w:r w:rsidR="00837CE0">
        <w:rPr>
          <w:rFonts w:ascii="Times New Roman" w:hAnsi="Times New Roman"/>
          <w:sz w:val="28"/>
          <w:szCs w:val="28"/>
        </w:rPr>
        <w:t>нтрольно-с</w:t>
      </w:r>
      <w:r w:rsidR="00837CE0" w:rsidRPr="002A3C8C">
        <w:rPr>
          <w:rFonts w:ascii="Times New Roman" w:hAnsi="Times New Roman"/>
          <w:sz w:val="28"/>
          <w:szCs w:val="28"/>
        </w:rPr>
        <w:t>четной</w:t>
      </w:r>
      <w:r w:rsidR="00A53850" w:rsidRPr="00063B1A">
        <w:rPr>
          <w:rFonts w:ascii="Times New Roman" w:hAnsi="Times New Roman"/>
          <w:sz w:val="28"/>
          <w:szCs w:val="28"/>
        </w:rPr>
        <w:t xml:space="preserve"> палаты должно быть исполнено в установленные в нем сроки.</w:t>
      </w:r>
    </w:p>
    <w:p w:rsidR="00E07CA3" w:rsidRDefault="00111C41" w:rsidP="00E07CA3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E07CA3" w:rsidRPr="00063B1A">
        <w:rPr>
          <w:rFonts w:ascii="Times New Roman" w:hAnsi="Times New Roman"/>
          <w:sz w:val="28"/>
          <w:szCs w:val="28"/>
        </w:rPr>
        <w:t xml:space="preserve">. Неисполнение или ненадлежащее исполнение предписания </w:t>
      </w:r>
      <w:r w:rsidR="00E07CA3">
        <w:rPr>
          <w:rFonts w:ascii="Times New Roman" w:hAnsi="Times New Roman"/>
          <w:sz w:val="28"/>
          <w:szCs w:val="28"/>
        </w:rPr>
        <w:t>Контрольно-с</w:t>
      </w:r>
      <w:r w:rsidR="00E07CA3" w:rsidRPr="00063B1A">
        <w:rPr>
          <w:rFonts w:ascii="Times New Roman" w:hAnsi="Times New Roman"/>
          <w:sz w:val="28"/>
          <w:szCs w:val="28"/>
        </w:rPr>
        <w:t>четной палаты влечет за собой ответственность, установленную</w:t>
      </w:r>
      <w:r w:rsidR="00E07CA3">
        <w:rPr>
          <w:rFonts w:ascii="Times New Roman" w:hAnsi="Times New Roman"/>
          <w:sz w:val="28"/>
          <w:szCs w:val="28"/>
        </w:rPr>
        <w:t xml:space="preserve"> федеральным</w:t>
      </w:r>
      <w:r w:rsidR="00E07CA3" w:rsidRPr="00063B1A">
        <w:rPr>
          <w:rFonts w:ascii="Times New Roman" w:hAnsi="Times New Roman"/>
          <w:sz w:val="28"/>
          <w:szCs w:val="28"/>
        </w:rPr>
        <w:t xml:space="preserve"> </w:t>
      </w:r>
      <w:r w:rsidR="00E07CA3">
        <w:rPr>
          <w:rFonts w:ascii="Times New Roman" w:hAnsi="Times New Roman"/>
          <w:sz w:val="28"/>
          <w:szCs w:val="28"/>
        </w:rPr>
        <w:t>законо</w:t>
      </w:r>
      <w:r w:rsidR="00E07CA3" w:rsidRPr="00063B1A">
        <w:rPr>
          <w:rFonts w:ascii="Times New Roman" w:hAnsi="Times New Roman"/>
          <w:sz w:val="28"/>
          <w:szCs w:val="28"/>
        </w:rPr>
        <w:t>дательством</w:t>
      </w:r>
      <w:r w:rsidR="001B4A99">
        <w:rPr>
          <w:rFonts w:ascii="Times New Roman" w:hAnsi="Times New Roman"/>
          <w:sz w:val="28"/>
          <w:szCs w:val="28"/>
        </w:rPr>
        <w:t xml:space="preserve">, </w:t>
      </w:r>
      <w:r w:rsidR="00E07CA3" w:rsidRPr="00063B1A">
        <w:rPr>
          <w:rFonts w:ascii="Times New Roman" w:hAnsi="Times New Roman"/>
          <w:sz w:val="28"/>
          <w:szCs w:val="28"/>
        </w:rPr>
        <w:t>законодательством автономного округа</w:t>
      </w:r>
      <w:r w:rsidR="001B4A99">
        <w:rPr>
          <w:rFonts w:ascii="Times New Roman" w:hAnsi="Times New Roman"/>
          <w:sz w:val="28"/>
          <w:szCs w:val="28"/>
        </w:rPr>
        <w:t xml:space="preserve">, </w:t>
      </w:r>
      <w:r w:rsidR="001B4A99" w:rsidRPr="001B4A99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</w:t>
      </w:r>
    </w:p>
    <w:p w:rsidR="00F27E97" w:rsidRDefault="00F27E97" w:rsidP="00756502">
      <w:pPr>
        <w:pStyle w:val="a4"/>
        <w:suppressAutoHyphens/>
        <w:spacing w:line="276" w:lineRule="auto"/>
        <w:ind w:left="0" w:firstLine="709"/>
        <w:jc w:val="center"/>
        <w:rPr>
          <w:rStyle w:val="a5"/>
          <w:rFonts w:ascii="Times New Roman" w:hAnsi="Times New Roman" w:cs="Times New Roman"/>
          <w:bCs/>
          <w:color w:val="auto"/>
          <w:sz w:val="28"/>
          <w:szCs w:val="28"/>
        </w:rPr>
      </w:pPr>
    </w:p>
    <w:p w:rsidR="00F27E97" w:rsidRDefault="00F27E97" w:rsidP="00756502">
      <w:pPr>
        <w:pStyle w:val="a4"/>
        <w:suppressAutoHyphens/>
        <w:spacing w:line="276" w:lineRule="auto"/>
        <w:ind w:left="0" w:firstLine="709"/>
        <w:jc w:val="center"/>
        <w:rPr>
          <w:rStyle w:val="a5"/>
          <w:rFonts w:ascii="Times New Roman" w:hAnsi="Times New Roman" w:cs="Times New Roman"/>
          <w:bCs/>
          <w:color w:val="auto"/>
          <w:sz w:val="28"/>
          <w:szCs w:val="28"/>
        </w:rPr>
      </w:pPr>
    </w:p>
    <w:p w:rsidR="00F27E97" w:rsidRDefault="00F27E97" w:rsidP="00756502">
      <w:pPr>
        <w:pStyle w:val="a4"/>
        <w:suppressAutoHyphens/>
        <w:spacing w:line="276" w:lineRule="auto"/>
        <w:ind w:left="0" w:firstLine="709"/>
        <w:jc w:val="center"/>
        <w:rPr>
          <w:rStyle w:val="a5"/>
          <w:rFonts w:ascii="Times New Roman" w:hAnsi="Times New Roman" w:cs="Times New Roman"/>
          <w:bCs/>
          <w:color w:val="auto"/>
          <w:sz w:val="28"/>
          <w:szCs w:val="28"/>
        </w:rPr>
      </w:pPr>
    </w:p>
    <w:p w:rsidR="00F27E97" w:rsidRDefault="00F27E97" w:rsidP="00756502">
      <w:pPr>
        <w:pStyle w:val="a4"/>
        <w:suppressAutoHyphens/>
        <w:spacing w:line="276" w:lineRule="auto"/>
        <w:ind w:left="0" w:firstLine="709"/>
        <w:jc w:val="center"/>
        <w:rPr>
          <w:rStyle w:val="a5"/>
          <w:rFonts w:ascii="Times New Roman" w:hAnsi="Times New Roman" w:cs="Times New Roman"/>
          <w:bCs/>
          <w:color w:val="auto"/>
          <w:sz w:val="28"/>
          <w:szCs w:val="28"/>
        </w:rPr>
      </w:pPr>
    </w:p>
    <w:p w:rsidR="00F35B96" w:rsidRPr="00F35B96" w:rsidRDefault="00F35B96" w:rsidP="00756502">
      <w:pPr>
        <w:pStyle w:val="a4"/>
        <w:suppressAutoHyphens/>
        <w:spacing w:line="276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5B96">
        <w:rPr>
          <w:rStyle w:val="a5"/>
          <w:rFonts w:ascii="Times New Roman" w:hAnsi="Times New Roman" w:cs="Times New Roman"/>
          <w:bCs/>
          <w:color w:val="auto"/>
          <w:sz w:val="28"/>
          <w:szCs w:val="28"/>
        </w:rPr>
        <w:lastRenderedPageBreak/>
        <w:t>Статья 16</w:t>
      </w:r>
      <w:r w:rsidRPr="00F35B96">
        <w:rPr>
          <w:rFonts w:ascii="Times New Roman" w:hAnsi="Times New Roman" w:cs="Times New Roman"/>
          <w:sz w:val="28"/>
          <w:szCs w:val="28"/>
        </w:rPr>
        <w:t xml:space="preserve">. </w:t>
      </w:r>
      <w:r w:rsidRPr="00F35B96">
        <w:rPr>
          <w:rFonts w:ascii="Times New Roman" w:hAnsi="Times New Roman" w:cs="Times New Roman"/>
          <w:b/>
          <w:sz w:val="28"/>
          <w:szCs w:val="28"/>
        </w:rPr>
        <w:t xml:space="preserve">Организация </w:t>
      </w:r>
      <w:proofErr w:type="gramStart"/>
      <w:r w:rsidRPr="00F35B96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F35B96">
        <w:rPr>
          <w:rFonts w:ascii="Times New Roman" w:hAnsi="Times New Roman" w:cs="Times New Roman"/>
          <w:b/>
          <w:sz w:val="28"/>
          <w:szCs w:val="28"/>
        </w:rPr>
        <w:t xml:space="preserve"> исполнением представлений</w:t>
      </w:r>
    </w:p>
    <w:p w:rsidR="00F35B96" w:rsidRPr="00F35B96" w:rsidRDefault="00F35B96" w:rsidP="00756502">
      <w:pPr>
        <w:pStyle w:val="a4"/>
        <w:suppressAutoHyphens/>
        <w:spacing w:line="276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5B96">
        <w:rPr>
          <w:rFonts w:ascii="Times New Roman" w:hAnsi="Times New Roman" w:cs="Times New Roman"/>
          <w:b/>
          <w:sz w:val="28"/>
          <w:szCs w:val="28"/>
        </w:rPr>
        <w:t xml:space="preserve">и предписаний </w:t>
      </w:r>
      <w:r>
        <w:rPr>
          <w:rFonts w:ascii="Times New Roman" w:hAnsi="Times New Roman" w:cs="Times New Roman"/>
          <w:b/>
          <w:sz w:val="28"/>
          <w:szCs w:val="28"/>
        </w:rPr>
        <w:t>Контрольно-с</w:t>
      </w:r>
      <w:r w:rsidRPr="00F35B96">
        <w:rPr>
          <w:rFonts w:ascii="Times New Roman" w:hAnsi="Times New Roman" w:cs="Times New Roman"/>
          <w:b/>
          <w:sz w:val="28"/>
          <w:szCs w:val="28"/>
        </w:rPr>
        <w:t>четной палаты</w:t>
      </w:r>
    </w:p>
    <w:p w:rsidR="00F35B96" w:rsidRPr="00E150D3" w:rsidRDefault="00F35B96" w:rsidP="00F35B96">
      <w:pPr>
        <w:ind w:firstLine="709"/>
      </w:pPr>
    </w:p>
    <w:p w:rsidR="00F35B96" w:rsidRPr="00063B1A" w:rsidRDefault="00F35B96" w:rsidP="00600642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5" w:name="sub_53301"/>
      <w:r w:rsidRPr="00063B1A">
        <w:rPr>
          <w:rFonts w:ascii="Times New Roman" w:hAnsi="Times New Roman"/>
          <w:sz w:val="28"/>
          <w:szCs w:val="28"/>
        </w:rPr>
        <w:t xml:space="preserve">1. Непосредственный </w:t>
      </w:r>
      <w:proofErr w:type="gramStart"/>
      <w:r w:rsidRPr="00063B1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63B1A">
        <w:rPr>
          <w:rFonts w:ascii="Times New Roman" w:hAnsi="Times New Roman"/>
          <w:sz w:val="28"/>
          <w:szCs w:val="28"/>
        </w:rPr>
        <w:t xml:space="preserve"> исполнением представлений и предписаний </w:t>
      </w:r>
      <w:r w:rsidR="00A05D23">
        <w:rPr>
          <w:rFonts w:ascii="Times New Roman" w:hAnsi="Times New Roman"/>
          <w:sz w:val="28"/>
          <w:szCs w:val="28"/>
        </w:rPr>
        <w:t>Контрольно-с</w:t>
      </w:r>
      <w:r w:rsidRPr="00063B1A">
        <w:rPr>
          <w:rFonts w:ascii="Times New Roman" w:hAnsi="Times New Roman"/>
          <w:sz w:val="28"/>
          <w:szCs w:val="28"/>
        </w:rPr>
        <w:t xml:space="preserve">четной палаты, а также за рассмотрением представлений </w:t>
      </w:r>
      <w:r w:rsidR="00A05D23">
        <w:rPr>
          <w:rFonts w:ascii="Times New Roman" w:hAnsi="Times New Roman"/>
          <w:sz w:val="28"/>
          <w:szCs w:val="28"/>
        </w:rPr>
        <w:t>Контрольно-с</w:t>
      </w:r>
      <w:r w:rsidR="00A05D23" w:rsidRPr="00063B1A">
        <w:rPr>
          <w:rFonts w:ascii="Times New Roman" w:hAnsi="Times New Roman"/>
          <w:sz w:val="28"/>
          <w:szCs w:val="28"/>
        </w:rPr>
        <w:t>четной</w:t>
      </w:r>
      <w:r w:rsidRPr="00063B1A">
        <w:rPr>
          <w:rFonts w:ascii="Times New Roman" w:hAnsi="Times New Roman"/>
          <w:sz w:val="28"/>
          <w:szCs w:val="28"/>
        </w:rPr>
        <w:t xml:space="preserve"> палаты и реализацией содержащихся в них предложений осуществляют должностные лица </w:t>
      </w:r>
      <w:r w:rsidR="00A05D23">
        <w:rPr>
          <w:rFonts w:ascii="Times New Roman" w:hAnsi="Times New Roman"/>
          <w:sz w:val="28"/>
          <w:szCs w:val="28"/>
        </w:rPr>
        <w:t>Контрольно-с</w:t>
      </w:r>
      <w:r w:rsidR="00A05D23" w:rsidRPr="00063B1A">
        <w:rPr>
          <w:rFonts w:ascii="Times New Roman" w:hAnsi="Times New Roman"/>
          <w:sz w:val="28"/>
          <w:szCs w:val="28"/>
        </w:rPr>
        <w:t xml:space="preserve">четной </w:t>
      </w:r>
      <w:r w:rsidRPr="00063B1A">
        <w:rPr>
          <w:rFonts w:ascii="Times New Roman" w:hAnsi="Times New Roman"/>
          <w:sz w:val="28"/>
          <w:szCs w:val="28"/>
        </w:rPr>
        <w:t>палаты, ответственные за проведение мероприятий, по результатам которых были направлены соответствующие представления и предписания.</w:t>
      </w:r>
    </w:p>
    <w:p w:rsidR="00F35B96" w:rsidRDefault="00F35B96" w:rsidP="00600642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6" w:name="sub_53302"/>
      <w:bookmarkEnd w:id="25"/>
      <w:r w:rsidRPr="00063B1A">
        <w:rPr>
          <w:rFonts w:ascii="Times New Roman" w:hAnsi="Times New Roman"/>
          <w:sz w:val="28"/>
          <w:szCs w:val="28"/>
        </w:rPr>
        <w:t xml:space="preserve">2. По результатам </w:t>
      </w:r>
      <w:proofErr w:type="gramStart"/>
      <w:r w:rsidRPr="00063B1A">
        <w:rPr>
          <w:rFonts w:ascii="Times New Roman" w:hAnsi="Times New Roman"/>
          <w:sz w:val="28"/>
          <w:szCs w:val="28"/>
        </w:rPr>
        <w:t xml:space="preserve">контроля </w:t>
      </w:r>
      <w:r>
        <w:rPr>
          <w:rFonts w:ascii="Times New Roman" w:hAnsi="Times New Roman"/>
          <w:sz w:val="28"/>
          <w:szCs w:val="28"/>
        </w:rPr>
        <w:t>за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063B1A">
        <w:rPr>
          <w:rFonts w:ascii="Times New Roman" w:hAnsi="Times New Roman"/>
          <w:sz w:val="28"/>
          <w:szCs w:val="28"/>
        </w:rPr>
        <w:t>исполнени</w:t>
      </w:r>
      <w:r>
        <w:rPr>
          <w:rFonts w:ascii="Times New Roman" w:hAnsi="Times New Roman"/>
          <w:sz w:val="28"/>
          <w:szCs w:val="28"/>
        </w:rPr>
        <w:t>ем</w:t>
      </w:r>
      <w:r w:rsidRPr="00063B1A">
        <w:rPr>
          <w:rFonts w:ascii="Times New Roman" w:hAnsi="Times New Roman"/>
          <w:sz w:val="28"/>
          <w:szCs w:val="28"/>
        </w:rPr>
        <w:t xml:space="preserve"> представлений и предписаний </w:t>
      </w:r>
      <w:r w:rsidR="00A05D23">
        <w:rPr>
          <w:rFonts w:ascii="Times New Roman" w:hAnsi="Times New Roman"/>
          <w:sz w:val="28"/>
          <w:szCs w:val="28"/>
        </w:rPr>
        <w:t>Контрольно-с</w:t>
      </w:r>
      <w:r w:rsidR="00A05D23" w:rsidRPr="00063B1A">
        <w:rPr>
          <w:rFonts w:ascii="Times New Roman" w:hAnsi="Times New Roman"/>
          <w:sz w:val="28"/>
          <w:szCs w:val="28"/>
        </w:rPr>
        <w:t xml:space="preserve">четной </w:t>
      </w:r>
      <w:r w:rsidRPr="00063B1A">
        <w:rPr>
          <w:rFonts w:ascii="Times New Roman" w:hAnsi="Times New Roman"/>
          <w:sz w:val="28"/>
          <w:szCs w:val="28"/>
        </w:rPr>
        <w:t>палаты</w:t>
      </w:r>
      <w:r w:rsidR="00A05D23">
        <w:rPr>
          <w:rFonts w:ascii="Times New Roman" w:hAnsi="Times New Roman"/>
          <w:sz w:val="28"/>
          <w:szCs w:val="28"/>
        </w:rPr>
        <w:t xml:space="preserve"> председатель Контрольно-с</w:t>
      </w:r>
      <w:r w:rsidR="00A05D23" w:rsidRPr="00063B1A">
        <w:rPr>
          <w:rFonts w:ascii="Times New Roman" w:hAnsi="Times New Roman"/>
          <w:sz w:val="28"/>
          <w:szCs w:val="28"/>
        </w:rPr>
        <w:t xml:space="preserve">четной </w:t>
      </w:r>
      <w:r w:rsidRPr="00063B1A">
        <w:rPr>
          <w:rFonts w:ascii="Times New Roman" w:hAnsi="Times New Roman"/>
          <w:sz w:val="28"/>
          <w:szCs w:val="28"/>
        </w:rPr>
        <w:t>палаты рассматривает вопросы о неисполнении представлен</w:t>
      </w:r>
      <w:r>
        <w:rPr>
          <w:rFonts w:ascii="Times New Roman" w:hAnsi="Times New Roman"/>
          <w:sz w:val="28"/>
          <w:szCs w:val="28"/>
        </w:rPr>
        <w:t xml:space="preserve">ий и предписаний </w:t>
      </w:r>
      <w:r w:rsidR="00A05D23">
        <w:rPr>
          <w:rFonts w:ascii="Times New Roman" w:hAnsi="Times New Roman"/>
          <w:sz w:val="28"/>
          <w:szCs w:val="28"/>
        </w:rPr>
        <w:t>Контрольно-с</w:t>
      </w:r>
      <w:r w:rsidR="00A05D23" w:rsidRPr="00063B1A">
        <w:rPr>
          <w:rFonts w:ascii="Times New Roman" w:hAnsi="Times New Roman"/>
          <w:sz w:val="28"/>
          <w:szCs w:val="28"/>
        </w:rPr>
        <w:t>четной</w:t>
      </w:r>
      <w:r>
        <w:rPr>
          <w:rFonts w:ascii="Times New Roman" w:hAnsi="Times New Roman"/>
          <w:sz w:val="28"/>
          <w:szCs w:val="28"/>
        </w:rPr>
        <w:t xml:space="preserve"> палаты</w:t>
      </w:r>
      <w:r w:rsidRPr="00063B1A">
        <w:rPr>
          <w:rFonts w:ascii="Times New Roman" w:hAnsi="Times New Roman"/>
          <w:sz w:val="28"/>
          <w:szCs w:val="28"/>
        </w:rPr>
        <w:t xml:space="preserve"> и принимает решени</w:t>
      </w:r>
      <w:r>
        <w:rPr>
          <w:rFonts w:ascii="Times New Roman" w:hAnsi="Times New Roman"/>
          <w:sz w:val="28"/>
          <w:szCs w:val="28"/>
        </w:rPr>
        <w:t>я</w:t>
      </w:r>
      <w:r w:rsidRPr="00063B1A">
        <w:rPr>
          <w:rFonts w:ascii="Times New Roman" w:hAnsi="Times New Roman"/>
          <w:sz w:val="28"/>
          <w:szCs w:val="28"/>
        </w:rPr>
        <w:t xml:space="preserve"> о </w:t>
      </w:r>
      <w:r>
        <w:rPr>
          <w:rFonts w:ascii="Times New Roman" w:hAnsi="Times New Roman"/>
          <w:sz w:val="28"/>
          <w:szCs w:val="28"/>
        </w:rPr>
        <w:t xml:space="preserve">соответствующих </w:t>
      </w:r>
      <w:r w:rsidRPr="00063B1A">
        <w:rPr>
          <w:rFonts w:ascii="Times New Roman" w:hAnsi="Times New Roman"/>
          <w:sz w:val="28"/>
          <w:szCs w:val="28"/>
        </w:rPr>
        <w:t xml:space="preserve">мерах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063B1A">
        <w:rPr>
          <w:rFonts w:ascii="Times New Roman" w:hAnsi="Times New Roman"/>
          <w:sz w:val="28"/>
          <w:szCs w:val="28"/>
        </w:rPr>
        <w:t>отношени</w:t>
      </w:r>
      <w:r>
        <w:rPr>
          <w:rFonts w:ascii="Times New Roman" w:hAnsi="Times New Roman"/>
          <w:sz w:val="28"/>
          <w:szCs w:val="28"/>
        </w:rPr>
        <w:t>и</w:t>
      </w:r>
      <w:r w:rsidRPr="00063B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органов, </w:t>
      </w:r>
      <w:r w:rsidRPr="00063B1A">
        <w:rPr>
          <w:rFonts w:ascii="Times New Roman" w:hAnsi="Times New Roman"/>
          <w:sz w:val="28"/>
          <w:szCs w:val="28"/>
        </w:rPr>
        <w:t>организаци</w:t>
      </w:r>
      <w:r>
        <w:rPr>
          <w:rFonts w:ascii="Times New Roman" w:hAnsi="Times New Roman"/>
          <w:sz w:val="28"/>
          <w:szCs w:val="28"/>
        </w:rPr>
        <w:t>й и их должностных</w:t>
      </w:r>
      <w:r w:rsidRPr="00063B1A">
        <w:rPr>
          <w:rFonts w:ascii="Times New Roman" w:hAnsi="Times New Roman"/>
          <w:sz w:val="28"/>
          <w:szCs w:val="28"/>
        </w:rPr>
        <w:t xml:space="preserve"> лиц, не исполняющи</w:t>
      </w:r>
      <w:r>
        <w:rPr>
          <w:rFonts w:ascii="Times New Roman" w:hAnsi="Times New Roman"/>
          <w:sz w:val="28"/>
          <w:szCs w:val="28"/>
        </w:rPr>
        <w:t>х</w:t>
      </w:r>
      <w:r w:rsidRPr="00063B1A">
        <w:rPr>
          <w:rFonts w:ascii="Times New Roman" w:hAnsi="Times New Roman"/>
          <w:sz w:val="28"/>
          <w:szCs w:val="28"/>
        </w:rPr>
        <w:t xml:space="preserve"> требования </w:t>
      </w:r>
      <w:r w:rsidR="00A05D23">
        <w:rPr>
          <w:rFonts w:ascii="Times New Roman" w:hAnsi="Times New Roman"/>
          <w:sz w:val="28"/>
          <w:szCs w:val="28"/>
        </w:rPr>
        <w:t>Контрольно-с</w:t>
      </w:r>
      <w:r w:rsidR="00A05D23" w:rsidRPr="00063B1A">
        <w:rPr>
          <w:rFonts w:ascii="Times New Roman" w:hAnsi="Times New Roman"/>
          <w:sz w:val="28"/>
          <w:szCs w:val="28"/>
        </w:rPr>
        <w:t>четной</w:t>
      </w:r>
      <w:r w:rsidRPr="00063B1A">
        <w:rPr>
          <w:rFonts w:ascii="Times New Roman" w:hAnsi="Times New Roman"/>
          <w:sz w:val="28"/>
          <w:szCs w:val="28"/>
        </w:rPr>
        <w:t xml:space="preserve"> палаты.</w:t>
      </w:r>
    </w:p>
    <w:p w:rsidR="00AB1770" w:rsidRDefault="00AB1770" w:rsidP="00600642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B1770" w:rsidRPr="00AB1770" w:rsidRDefault="00AB1770" w:rsidP="00756502">
      <w:pPr>
        <w:pStyle w:val="a4"/>
        <w:suppressAutoHyphens/>
        <w:spacing w:line="276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7" w:name="sub_534"/>
      <w:r w:rsidRPr="00AB1770">
        <w:rPr>
          <w:rStyle w:val="a5"/>
          <w:rFonts w:ascii="Times New Roman" w:hAnsi="Times New Roman" w:cs="Times New Roman"/>
          <w:bCs/>
          <w:color w:val="auto"/>
          <w:sz w:val="28"/>
          <w:szCs w:val="28"/>
        </w:rPr>
        <w:t>Статья 17</w:t>
      </w:r>
      <w:r w:rsidRPr="00AB1770">
        <w:rPr>
          <w:rFonts w:ascii="Times New Roman" w:hAnsi="Times New Roman" w:cs="Times New Roman"/>
          <w:b/>
          <w:sz w:val="28"/>
          <w:szCs w:val="28"/>
        </w:rPr>
        <w:t>. Порядок рассмотрения вопроса об отмене предписания</w:t>
      </w:r>
    </w:p>
    <w:p w:rsidR="00AB1770" w:rsidRPr="00AB1770" w:rsidRDefault="00AB1770" w:rsidP="00756502">
      <w:pPr>
        <w:pStyle w:val="a4"/>
        <w:suppressAutoHyphens/>
        <w:spacing w:line="276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1770">
        <w:rPr>
          <w:rFonts w:ascii="Times New Roman" w:hAnsi="Times New Roman" w:cs="Times New Roman"/>
          <w:b/>
          <w:sz w:val="28"/>
          <w:szCs w:val="28"/>
        </w:rPr>
        <w:t>Контрольно-счетной палаты</w:t>
      </w:r>
    </w:p>
    <w:p w:rsidR="00756502" w:rsidRDefault="00756502" w:rsidP="00AB1770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bookmarkStart w:id="28" w:name="sub_5341"/>
      <w:bookmarkEnd w:id="27"/>
    </w:p>
    <w:p w:rsidR="00AB1770" w:rsidRDefault="00AB1770" w:rsidP="00AB1770">
      <w:pPr>
        <w:suppressAutoHyphens/>
        <w:ind w:firstLine="709"/>
        <w:jc w:val="both"/>
        <w:rPr>
          <w:rFonts w:ascii="Times New Roman" w:hAnsi="Times New Roman"/>
          <w:strike/>
          <w:color w:val="C00000"/>
          <w:sz w:val="28"/>
          <w:szCs w:val="28"/>
        </w:rPr>
      </w:pPr>
      <w:r w:rsidRPr="00063B1A">
        <w:rPr>
          <w:rFonts w:ascii="Times New Roman" w:hAnsi="Times New Roman"/>
          <w:sz w:val="28"/>
          <w:szCs w:val="28"/>
        </w:rPr>
        <w:t xml:space="preserve">1. В случае изменения обстоятельств или </w:t>
      </w:r>
      <w:r w:rsidRPr="009F4EFC">
        <w:rPr>
          <w:rFonts w:ascii="Times New Roman" w:hAnsi="Times New Roman"/>
          <w:sz w:val="28"/>
          <w:szCs w:val="28"/>
        </w:rPr>
        <w:t>в случае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63B1A">
        <w:rPr>
          <w:rFonts w:ascii="Times New Roman" w:hAnsi="Times New Roman"/>
          <w:sz w:val="28"/>
          <w:szCs w:val="28"/>
        </w:rPr>
        <w:t xml:space="preserve">иной необходимости отмены ранее принятого предписания </w:t>
      </w:r>
      <w:r w:rsidR="003F1C6F">
        <w:rPr>
          <w:rFonts w:ascii="Times New Roman" w:hAnsi="Times New Roman"/>
          <w:sz w:val="28"/>
          <w:szCs w:val="28"/>
        </w:rPr>
        <w:t>Контрольно-с</w:t>
      </w:r>
      <w:r w:rsidR="003F1C6F" w:rsidRPr="00063B1A">
        <w:rPr>
          <w:rFonts w:ascii="Times New Roman" w:hAnsi="Times New Roman"/>
          <w:sz w:val="28"/>
          <w:szCs w:val="28"/>
        </w:rPr>
        <w:t>четной</w:t>
      </w:r>
      <w:r w:rsidRPr="00063B1A">
        <w:rPr>
          <w:rFonts w:ascii="Times New Roman" w:hAnsi="Times New Roman"/>
          <w:sz w:val="28"/>
          <w:szCs w:val="28"/>
        </w:rPr>
        <w:t xml:space="preserve"> палаты </w:t>
      </w:r>
      <w:r w:rsidRPr="00BE1C6E">
        <w:rPr>
          <w:rFonts w:ascii="Times New Roman" w:hAnsi="Times New Roman"/>
          <w:sz w:val="28"/>
          <w:szCs w:val="28"/>
        </w:rPr>
        <w:t>руководитель контрольного мероприятия вносит на рассмотрение</w:t>
      </w:r>
      <w:r w:rsidRPr="00063B1A">
        <w:rPr>
          <w:rFonts w:ascii="Times New Roman" w:hAnsi="Times New Roman"/>
          <w:sz w:val="28"/>
          <w:szCs w:val="28"/>
        </w:rPr>
        <w:t xml:space="preserve"> </w:t>
      </w:r>
      <w:r w:rsidR="003F1C6F">
        <w:rPr>
          <w:rFonts w:ascii="Times New Roman" w:hAnsi="Times New Roman"/>
          <w:sz w:val="28"/>
          <w:szCs w:val="28"/>
        </w:rPr>
        <w:t>председателю Контрольно-с</w:t>
      </w:r>
      <w:r w:rsidR="003F1C6F" w:rsidRPr="00063B1A">
        <w:rPr>
          <w:rFonts w:ascii="Times New Roman" w:hAnsi="Times New Roman"/>
          <w:sz w:val="28"/>
          <w:szCs w:val="28"/>
        </w:rPr>
        <w:t xml:space="preserve">четной </w:t>
      </w:r>
      <w:r w:rsidRPr="00063B1A">
        <w:rPr>
          <w:rFonts w:ascii="Times New Roman" w:hAnsi="Times New Roman"/>
          <w:sz w:val="28"/>
          <w:szCs w:val="28"/>
        </w:rPr>
        <w:t xml:space="preserve">палаты письменное мотивированное предложение об отмене </w:t>
      </w:r>
      <w:r>
        <w:rPr>
          <w:rFonts w:ascii="Times New Roman" w:hAnsi="Times New Roman"/>
          <w:sz w:val="28"/>
          <w:szCs w:val="28"/>
        </w:rPr>
        <w:t xml:space="preserve">указанного </w:t>
      </w:r>
      <w:r w:rsidRPr="00063B1A">
        <w:rPr>
          <w:rFonts w:ascii="Times New Roman" w:hAnsi="Times New Roman"/>
          <w:sz w:val="28"/>
          <w:szCs w:val="28"/>
        </w:rPr>
        <w:t>предписания</w:t>
      </w:r>
      <w:bookmarkEnd w:id="28"/>
      <w:r>
        <w:rPr>
          <w:rFonts w:ascii="Times New Roman" w:hAnsi="Times New Roman"/>
          <w:sz w:val="28"/>
          <w:szCs w:val="28"/>
        </w:rPr>
        <w:t>.</w:t>
      </w:r>
    </w:p>
    <w:p w:rsidR="005374BA" w:rsidRDefault="00AB1770" w:rsidP="00AB1770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bookmarkStart w:id="29" w:name="sub_5342"/>
      <w:r w:rsidRPr="00063B1A">
        <w:rPr>
          <w:rFonts w:ascii="Times New Roman" w:hAnsi="Times New Roman"/>
          <w:sz w:val="28"/>
          <w:szCs w:val="28"/>
        </w:rPr>
        <w:t>2. В случае</w:t>
      </w:r>
      <w:proofErr w:type="gramStart"/>
      <w:r w:rsidRPr="00063B1A">
        <w:rPr>
          <w:rFonts w:ascii="Times New Roman" w:hAnsi="Times New Roman"/>
          <w:sz w:val="28"/>
          <w:szCs w:val="28"/>
        </w:rPr>
        <w:t>,</w:t>
      </w:r>
      <w:proofErr w:type="gramEnd"/>
      <w:r w:rsidRPr="00063B1A">
        <w:rPr>
          <w:rFonts w:ascii="Times New Roman" w:hAnsi="Times New Roman"/>
          <w:sz w:val="28"/>
          <w:szCs w:val="28"/>
        </w:rPr>
        <w:t xml:space="preserve"> если решение (определение) об отмене предписания </w:t>
      </w:r>
      <w:r w:rsidR="005374BA">
        <w:rPr>
          <w:rFonts w:ascii="Times New Roman" w:hAnsi="Times New Roman"/>
          <w:sz w:val="28"/>
          <w:szCs w:val="28"/>
        </w:rPr>
        <w:t>Контрольно-с</w:t>
      </w:r>
      <w:r w:rsidR="005374BA" w:rsidRPr="00063B1A">
        <w:rPr>
          <w:rFonts w:ascii="Times New Roman" w:hAnsi="Times New Roman"/>
          <w:sz w:val="28"/>
          <w:szCs w:val="28"/>
        </w:rPr>
        <w:t>четной</w:t>
      </w:r>
      <w:r w:rsidRPr="00063B1A">
        <w:rPr>
          <w:rFonts w:ascii="Times New Roman" w:hAnsi="Times New Roman"/>
          <w:sz w:val="28"/>
          <w:szCs w:val="28"/>
        </w:rPr>
        <w:t xml:space="preserve"> палаты принято судом, руководитель </w:t>
      </w:r>
      <w:r w:rsidRPr="00BE1C6E">
        <w:rPr>
          <w:rFonts w:ascii="Times New Roman" w:hAnsi="Times New Roman"/>
          <w:sz w:val="28"/>
          <w:szCs w:val="28"/>
        </w:rPr>
        <w:t>контрольного мероприятия</w:t>
      </w:r>
      <w:r w:rsidRPr="00063B1A">
        <w:rPr>
          <w:rFonts w:ascii="Times New Roman" w:hAnsi="Times New Roman"/>
          <w:sz w:val="28"/>
          <w:szCs w:val="28"/>
        </w:rPr>
        <w:t xml:space="preserve"> незамедлительно вносит на рассмотрение </w:t>
      </w:r>
      <w:r w:rsidR="005374BA">
        <w:rPr>
          <w:rFonts w:ascii="Times New Roman" w:hAnsi="Times New Roman"/>
          <w:sz w:val="28"/>
          <w:szCs w:val="28"/>
        </w:rPr>
        <w:t>председателю Контрольно-с</w:t>
      </w:r>
      <w:r w:rsidR="005374BA" w:rsidRPr="00063B1A">
        <w:rPr>
          <w:rFonts w:ascii="Times New Roman" w:hAnsi="Times New Roman"/>
          <w:sz w:val="28"/>
          <w:szCs w:val="28"/>
        </w:rPr>
        <w:t xml:space="preserve">четной </w:t>
      </w:r>
      <w:r w:rsidR="005374BA">
        <w:rPr>
          <w:rFonts w:ascii="Times New Roman" w:hAnsi="Times New Roman"/>
          <w:sz w:val="28"/>
          <w:szCs w:val="28"/>
        </w:rPr>
        <w:t>палаты предло</w:t>
      </w:r>
      <w:r>
        <w:rPr>
          <w:rFonts w:ascii="Times New Roman" w:hAnsi="Times New Roman"/>
          <w:sz w:val="28"/>
          <w:szCs w:val="28"/>
        </w:rPr>
        <w:t xml:space="preserve">жение </w:t>
      </w:r>
      <w:r w:rsidRPr="00063B1A">
        <w:rPr>
          <w:rFonts w:ascii="Times New Roman" w:hAnsi="Times New Roman"/>
          <w:sz w:val="28"/>
          <w:szCs w:val="28"/>
        </w:rPr>
        <w:t>об отмене предписания либо об обжаловании судебного решения</w:t>
      </w:r>
      <w:r>
        <w:rPr>
          <w:rFonts w:ascii="Times New Roman" w:hAnsi="Times New Roman"/>
          <w:sz w:val="28"/>
          <w:szCs w:val="28"/>
        </w:rPr>
        <w:t xml:space="preserve"> (определения)</w:t>
      </w:r>
      <w:r w:rsidRPr="00063B1A">
        <w:rPr>
          <w:rFonts w:ascii="Times New Roman" w:hAnsi="Times New Roman"/>
          <w:sz w:val="28"/>
          <w:szCs w:val="28"/>
        </w:rPr>
        <w:t xml:space="preserve">. </w:t>
      </w:r>
      <w:bookmarkStart w:id="30" w:name="sub_5343"/>
      <w:bookmarkEnd w:id="29"/>
    </w:p>
    <w:p w:rsidR="00AB1770" w:rsidRDefault="00AB1770" w:rsidP="00AB1770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063B1A">
        <w:rPr>
          <w:rFonts w:ascii="Times New Roman" w:hAnsi="Times New Roman"/>
          <w:sz w:val="28"/>
          <w:szCs w:val="28"/>
        </w:rPr>
        <w:t>3. В случае</w:t>
      </w:r>
      <w:proofErr w:type="gramStart"/>
      <w:r w:rsidRPr="00063B1A">
        <w:rPr>
          <w:rFonts w:ascii="Times New Roman" w:hAnsi="Times New Roman"/>
          <w:sz w:val="28"/>
          <w:szCs w:val="28"/>
        </w:rPr>
        <w:t>,</w:t>
      </w:r>
      <w:proofErr w:type="gramEnd"/>
      <w:r w:rsidRPr="00063B1A">
        <w:rPr>
          <w:rFonts w:ascii="Times New Roman" w:hAnsi="Times New Roman"/>
          <w:sz w:val="28"/>
          <w:szCs w:val="28"/>
        </w:rPr>
        <w:t xml:space="preserve"> если решение (определение) об отмене предписания </w:t>
      </w:r>
      <w:r w:rsidR="005374BA">
        <w:rPr>
          <w:rFonts w:ascii="Times New Roman" w:hAnsi="Times New Roman"/>
          <w:sz w:val="28"/>
          <w:szCs w:val="28"/>
        </w:rPr>
        <w:t>Контрольно-с</w:t>
      </w:r>
      <w:r w:rsidR="005374BA" w:rsidRPr="00063B1A">
        <w:rPr>
          <w:rFonts w:ascii="Times New Roman" w:hAnsi="Times New Roman"/>
          <w:sz w:val="28"/>
          <w:szCs w:val="28"/>
        </w:rPr>
        <w:t>четной</w:t>
      </w:r>
      <w:r w:rsidRPr="00063B1A">
        <w:rPr>
          <w:rFonts w:ascii="Times New Roman" w:hAnsi="Times New Roman"/>
          <w:sz w:val="28"/>
          <w:szCs w:val="28"/>
        </w:rPr>
        <w:t xml:space="preserve"> палаты или признании его недействительным принято Верховным Судом Российской Федерации, Высшим Арбитражным Судом Российской Федерации, руководитель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5BD5">
        <w:rPr>
          <w:rFonts w:ascii="Times New Roman" w:hAnsi="Times New Roman"/>
          <w:sz w:val="28"/>
          <w:szCs w:val="28"/>
        </w:rPr>
        <w:t>контрольного мероприятия</w:t>
      </w:r>
      <w:r w:rsidRPr="00063B1A">
        <w:rPr>
          <w:rFonts w:ascii="Times New Roman" w:hAnsi="Times New Roman"/>
          <w:sz w:val="28"/>
          <w:szCs w:val="28"/>
        </w:rPr>
        <w:t xml:space="preserve"> незамедлительно вносит </w:t>
      </w:r>
      <w:r>
        <w:rPr>
          <w:rFonts w:ascii="Times New Roman" w:hAnsi="Times New Roman"/>
          <w:sz w:val="28"/>
          <w:szCs w:val="28"/>
        </w:rPr>
        <w:t xml:space="preserve">на рассмотрение </w:t>
      </w:r>
      <w:r w:rsidR="005374BA">
        <w:rPr>
          <w:rFonts w:ascii="Times New Roman" w:hAnsi="Times New Roman"/>
          <w:sz w:val="28"/>
          <w:szCs w:val="28"/>
        </w:rPr>
        <w:t>председателю Контрольно-с</w:t>
      </w:r>
      <w:r w:rsidR="005374BA" w:rsidRPr="00063B1A">
        <w:rPr>
          <w:rFonts w:ascii="Times New Roman" w:hAnsi="Times New Roman"/>
          <w:sz w:val="28"/>
          <w:szCs w:val="28"/>
        </w:rPr>
        <w:t xml:space="preserve">четной </w:t>
      </w:r>
      <w:r w:rsidRPr="00063B1A">
        <w:rPr>
          <w:rFonts w:ascii="Times New Roman" w:hAnsi="Times New Roman"/>
          <w:sz w:val="28"/>
          <w:szCs w:val="28"/>
        </w:rPr>
        <w:t xml:space="preserve">палаты проект решения об отмене предписания в связи с окончательным решением суда. </w:t>
      </w:r>
      <w:bookmarkEnd w:id="30"/>
    </w:p>
    <w:p w:rsidR="000544BC" w:rsidRDefault="00FE2189" w:rsidP="00FE2189">
      <w:pPr>
        <w:suppressAutoHyphens/>
        <w:autoSpaceDE w:val="0"/>
        <w:autoSpaceDN w:val="0"/>
        <w:adjustRightInd w:val="0"/>
        <w:spacing w:after="0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E2189">
        <w:rPr>
          <w:rStyle w:val="a5"/>
          <w:rFonts w:ascii="Times New Roman" w:hAnsi="Times New Roman" w:cs="Times New Roman"/>
          <w:bCs/>
          <w:color w:val="auto"/>
          <w:sz w:val="28"/>
          <w:szCs w:val="28"/>
        </w:rPr>
        <w:lastRenderedPageBreak/>
        <w:t xml:space="preserve">Статья </w:t>
      </w:r>
      <w:r>
        <w:rPr>
          <w:rStyle w:val="a5"/>
          <w:rFonts w:ascii="Times New Roman" w:hAnsi="Times New Roman" w:cs="Times New Roman"/>
          <w:bCs/>
          <w:color w:val="auto"/>
          <w:sz w:val="28"/>
          <w:szCs w:val="28"/>
        </w:rPr>
        <w:t>18</w:t>
      </w:r>
      <w:r w:rsidRPr="00FE2189">
        <w:rPr>
          <w:rFonts w:ascii="Times New Roman" w:hAnsi="Times New Roman" w:cs="Times New Roman"/>
          <w:sz w:val="28"/>
          <w:szCs w:val="28"/>
        </w:rPr>
        <w:t xml:space="preserve">. </w:t>
      </w:r>
      <w:bookmarkStart w:id="31" w:name="sub_513"/>
      <w:r w:rsidRPr="00FE2189">
        <w:rPr>
          <w:rFonts w:ascii="Times New Roman" w:hAnsi="Times New Roman" w:cs="Times New Roman"/>
          <w:b/>
          <w:sz w:val="28"/>
          <w:szCs w:val="28"/>
        </w:rPr>
        <w:t xml:space="preserve">Взаимодействие </w:t>
      </w:r>
      <w:r>
        <w:rPr>
          <w:rFonts w:ascii="Times New Roman" w:hAnsi="Times New Roman" w:cs="Times New Roman"/>
          <w:b/>
          <w:sz w:val="28"/>
          <w:szCs w:val="28"/>
        </w:rPr>
        <w:t>Контрольно-счетной</w:t>
      </w:r>
      <w:r w:rsidRPr="00FE2189">
        <w:rPr>
          <w:rFonts w:ascii="Times New Roman" w:hAnsi="Times New Roman" w:cs="Times New Roman"/>
          <w:b/>
          <w:sz w:val="28"/>
          <w:szCs w:val="28"/>
        </w:rPr>
        <w:t xml:space="preserve"> палаты с </w:t>
      </w:r>
      <w:r>
        <w:rPr>
          <w:rFonts w:ascii="Times New Roman" w:hAnsi="Times New Roman" w:cs="Times New Roman"/>
          <w:b/>
          <w:sz w:val="28"/>
          <w:szCs w:val="28"/>
        </w:rPr>
        <w:t xml:space="preserve">государственными и муниципальными органами </w:t>
      </w:r>
    </w:p>
    <w:p w:rsidR="00FE2189" w:rsidRPr="004272C3" w:rsidRDefault="00FE2189" w:rsidP="00FE2189">
      <w:pPr>
        <w:suppressAutoHyphens/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/>
          <w:b/>
          <w:sz w:val="28"/>
          <w:szCs w:val="28"/>
        </w:rPr>
      </w:pPr>
    </w:p>
    <w:bookmarkEnd w:id="31"/>
    <w:p w:rsidR="00FE2189" w:rsidRDefault="00FE2189" w:rsidP="00FE2189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600D6A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="000544BC" w:rsidRPr="000544BC">
        <w:rPr>
          <w:rFonts w:ascii="Times New Roman" w:hAnsi="Times New Roman"/>
          <w:sz w:val="28"/>
          <w:szCs w:val="28"/>
        </w:rPr>
        <w:t>Контрольно-счетная</w:t>
      </w:r>
      <w:r w:rsidRPr="00600D6A">
        <w:rPr>
          <w:rFonts w:ascii="Times New Roman" w:hAnsi="Times New Roman"/>
          <w:sz w:val="28"/>
          <w:szCs w:val="28"/>
        </w:rPr>
        <w:t xml:space="preserve"> палата при осуществлении своей деятельности имеет право взаимодействовать с органами </w:t>
      </w:r>
      <w:r w:rsidR="000544BC" w:rsidRPr="000544BC">
        <w:rPr>
          <w:rFonts w:ascii="Times New Roman" w:hAnsi="Times New Roman"/>
          <w:sz w:val="28"/>
          <w:szCs w:val="28"/>
        </w:rPr>
        <w:t xml:space="preserve">местного самоуправления муниципального образования, </w:t>
      </w:r>
      <w:r w:rsidRPr="00600D6A">
        <w:rPr>
          <w:rFonts w:ascii="Times New Roman" w:hAnsi="Times New Roman"/>
          <w:sz w:val="28"/>
          <w:szCs w:val="28"/>
        </w:rPr>
        <w:t xml:space="preserve">территориальными управлениями Центрального банка Российской Федерации, территориальными органами Федерального казначейства, налоговыми органами, органами прокуратуры, иными правоохранительными, надзорными и контрольными органами Российской Федерации, Ханты-Мансийского автономного округа </w:t>
      </w:r>
      <w:r>
        <w:rPr>
          <w:rFonts w:ascii="Times New Roman" w:hAnsi="Times New Roman"/>
          <w:sz w:val="28"/>
          <w:szCs w:val="28"/>
        </w:rPr>
        <w:t>–</w:t>
      </w:r>
      <w:r w:rsidRPr="00600D6A">
        <w:rPr>
          <w:rFonts w:ascii="Times New Roman" w:hAnsi="Times New Roman"/>
          <w:sz w:val="28"/>
          <w:szCs w:val="28"/>
        </w:rPr>
        <w:t xml:space="preserve"> Югры, заключать с ними соглашения о сотрудничестве, обмениваться результатами контрольной и экспертно-аналитической деятельности, нормативными и методическими материалами.</w:t>
      </w:r>
      <w:r w:rsidR="000544BC" w:rsidRPr="000544BC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0544BC" w:rsidRDefault="003A1986" w:rsidP="00835D03">
      <w:pPr>
        <w:pStyle w:val="a3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left="0" w:firstLine="360"/>
        <w:jc w:val="both"/>
        <w:rPr>
          <w:spacing w:val="-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E2189" w:rsidRPr="00600D6A">
        <w:rPr>
          <w:rFonts w:ascii="Times New Roman" w:hAnsi="Times New Roman"/>
          <w:sz w:val="28"/>
          <w:szCs w:val="28"/>
        </w:rPr>
        <w:t xml:space="preserve">2. </w:t>
      </w:r>
      <w:r w:rsidR="000544BC">
        <w:rPr>
          <w:rFonts w:ascii="Times New Roman" w:hAnsi="Times New Roman"/>
          <w:sz w:val="28"/>
          <w:szCs w:val="28"/>
        </w:rPr>
        <w:t>Контрольно-с</w:t>
      </w:r>
      <w:r w:rsidR="00FE2189" w:rsidRPr="00600D6A">
        <w:rPr>
          <w:rFonts w:ascii="Times New Roman" w:hAnsi="Times New Roman"/>
          <w:sz w:val="28"/>
          <w:szCs w:val="28"/>
        </w:rPr>
        <w:t>четная палата при осуществлении своей деятельности вправе взаимодействовать с</w:t>
      </w:r>
      <w:r w:rsidR="000544BC">
        <w:rPr>
          <w:rFonts w:ascii="Times New Roman" w:hAnsi="Times New Roman"/>
          <w:sz w:val="28"/>
          <w:szCs w:val="28"/>
        </w:rPr>
        <w:t xml:space="preserve"> </w:t>
      </w:r>
      <w:r w:rsidR="00FE2189" w:rsidRPr="00600D6A">
        <w:rPr>
          <w:rFonts w:ascii="Times New Roman" w:hAnsi="Times New Roman"/>
          <w:sz w:val="28"/>
          <w:szCs w:val="28"/>
        </w:rPr>
        <w:t>контрольно-счетными органами муниципальных образований,</w:t>
      </w:r>
      <w:r w:rsidR="000544BC" w:rsidRPr="000544BC">
        <w:rPr>
          <w:sz w:val="28"/>
          <w:szCs w:val="28"/>
        </w:rPr>
        <w:t xml:space="preserve"> </w:t>
      </w:r>
      <w:r w:rsidR="000544BC" w:rsidRPr="000544BC">
        <w:rPr>
          <w:rFonts w:ascii="Times New Roman" w:hAnsi="Times New Roman"/>
          <w:sz w:val="28"/>
          <w:szCs w:val="28"/>
        </w:rPr>
        <w:t xml:space="preserve">со Счетной палатой Российской Федерации, Счетной палатой Ханты-Мансийского автономного округа - Югры, </w:t>
      </w:r>
      <w:r w:rsidR="00FE2189">
        <w:rPr>
          <w:rFonts w:ascii="Times New Roman" w:hAnsi="Times New Roman"/>
          <w:sz w:val="28"/>
          <w:szCs w:val="28"/>
        </w:rPr>
        <w:t>заклю</w:t>
      </w:r>
      <w:r w:rsidR="00FE2189" w:rsidRPr="00600D6A">
        <w:rPr>
          <w:rFonts w:ascii="Times New Roman" w:hAnsi="Times New Roman"/>
          <w:sz w:val="28"/>
          <w:szCs w:val="28"/>
        </w:rPr>
        <w:t>чать с ними соглашения о сотрудничестве и взаимодействии, вступать в объединения (ассоциации) контрольно-счетных органов.</w:t>
      </w:r>
      <w:r w:rsidR="000544BC" w:rsidRPr="000544BC">
        <w:rPr>
          <w:spacing w:val="-1"/>
          <w:sz w:val="28"/>
          <w:szCs w:val="28"/>
        </w:rPr>
        <w:t xml:space="preserve"> </w:t>
      </w:r>
    </w:p>
    <w:p w:rsidR="00FE2189" w:rsidRDefault="00FE2189" w:rsidP="00FE2189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600D6A">
        <w:rPr>
          <w:rFonts w:ascii="Times New Roman" w:hAnsi="Times New Roman"/>
          <w:sz w:val="28"/>
          <w:szCs w:val="28"/>
        </w:rPr>
        <w:t xml:space="preserve">3. В целях координации своей деятельности </w:t>
      </w:r>
      <w:r w:rsidR="00894815" w:rsidRPr="00894815">
        <w:rPr>
          <w:rFonts w:ascii="Times New Roman" w:hAnsi="Times New Roman"/>
          <w:sz w:val="28"/>
          <w:szCs w:val="28"/>
        </w:rPr>
        <w:t>Контрольно-счетная</w:t>
      </w:r>
      <w:r w:rsidRPr="00600D6A">
        <w:rPr>
          <w:rFonts w:ascii="Times New Roman" w:hAnsi="Times New Roman"/>
          <w:sz w:val="28"/>
          <w:szCs w:val="28"/>
        </w:rPr>
        <w:t xml:space="preserve"> палата и иные </w:t>
      </w:r>
      <w:r w:rsidR="00894815">
        <w:rPr>
          <w:rFonts w:ascii="Times New Roman" w:hAnsi="Times New Roman"/>
          <w:sz w:val="28"/>
          <w:szCs w:val="28"/>
        </w:rPr>
        <w:t xml:space="preserve">органы </w:t>
      </w:r>
      <w:r w:rsidR="00894815" w:rsidRPr="00894815">
        <w:rPr>
          <w:rFonts w:ascii="Times New Roman" w:hAnsi="Times New Roman"/>
          <w:sz w:val="28"/>
          <w:szCs w:val="28"/>
        </w:rPr>
        <w:t xml:space="preserve">местного самоуправления </w:t>
      </w:r>
      <w:r w:rsidRPr="00600D6A">
        <w:rPr>
          <w:rFonts w:ascii="Times New Roman" w:hAnsi="Times New Roman"/>
          <w:sz w:val="28"/>
          <w:szCs w:val="28"/>
        </w:rPr>
        <w:t>могут создавать как временные, так и постоянно действующие совместные координационные, консультационные, совещательные и другие рабочие органы.</w:t>
      </w:r>
    </w:p>
    <w:p w:rsidR="00FE2189" w:rsidRDefault="00894815" w:rsidP="00FE2189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FE2189" w:rsidRPr="00600D6A">
        <w:rPr>
          <w:rFonts w:ascii="Times New Roman" w:hAnsi="Times New Roman"/>
          <w:sz w:val="28"/>
          <w:szCs w:val="28"/>
        </w:rPr>
        <w:t xml:space="preserve">. </w:t>
      </w:r>
      <w:r w:rsidRPr="00894815">
        <w:rPr>
          <w:rFonts w:ascii="Times New Roman" w:hAnsi="Times New Roman"/>
          <w:sz w:val="28"/>
          <w:szCs w:val="28"/>
        </w:rPr>
        <w:t>Контрольно-счетная</w:t>
      </w:r>
      <w:r w:rsidR="00FE2189" w:rsidRPr="00600D6A">
        <w:rPr>
          <w:rFonts w:ascii="Times New Roman" w:hAnsi="Times New Roman"/>
          <w:sz w:val="28"/>
          <w:szCs w:val="28"/>
        </w:rPr>
        <w:t xml:space="preserve"> палата по письменному обращению контрольно-счетных органов других </w:t>
      </w:r>
      <w:r w:rsidRPr="00894815">
        <w:rPr>
          <w:rFonts w:ascii="Times New Roman" w:hAnsi="Times New Roman"/>
          <w:sz w:val="28"/>
          <w:szCs w:val="28"/>
        </w:rPr>
        <w:t xml:space="preserve">муниципальных образований </w:t>
      </w:r>
      <w:r w:rsidR="00FE2189" w:rsidRPr="00600D6A">
        <w:rPr>
          <w:rFonts w:ascii="Times New Roman" w:hAnsi="Times New Roman"/>
          <w:sz w:val="28"/>
          <w:szCs w:val="28"/>
        </w:rPr>
        <w:t>может принимать участие в проводимых ими контрольных и экспертно-аналитических мероприятиях.</w:t>
      </w:r>
    </w:p>
    <w:p w:rsidR="00A134AF" w:rsidRPr="00A134AF" w:rsidRDefault="00A134AF" w:rsidP="00A134AF">
      <w:pPr>
        <w:pStyle w:val="a3"/>
        <w:suppressAutoHyphens/>
        <w:ind w:left="0" w:firstLine="4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A134AF">
        <w:rPr>
          <w:rFonts w:ascii="Times New Roman" w:hAnsi="Times New Roman"/>
          <w:sz w:val="28"/>
          <w:szCs w:val="28"/>
        </w:rPr>
        <w:t xml:space="preserve">Контрольно-счетная палата вправе привлекать к участию в проводимых ею контрольных и экспертно-аналитических мероприятий на договорной основе аудиторские организации, отдельных специалистов, аудиторов. </w:t>
      </w:r>
    </w:p>
    <w:p w:rsidR="000768F1" w:rsidRPr="000768F1" w:rsidRDefault="000768F1" w:rsidP="000768F1">
      <w:pPr>
        <w:suppressAutoHyphens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768F1">
        <w:rPr>
          <w:rFonts w:ascii="Times New Roman" w:hAnsi="Times New Roman"/>
          <w:b/>
          <w:sz w:val="28"/>
          <w:szCs w:val="28"/>
        </w:rPr>
        <w:t xml:space="preserve">Статья 19. Составление протоколов </w:t>
      </w:r>
      <w:proofErr w:type="gramStart"/>
      <w:r w:rsidRPr="000768F1">
        <w:rPr>
          <w:rFonts w:ascii="Times New Roman" w:hAnsi="Times New Roman"/>
          <w:b/>
          <w:sz w:val="28"/>
          <w:szCs w:val="28"/>
        </w:rPr>
        <w:t>об</w:t>
      </w:r>
      <w:proofErr w:type="gramEnd"/>
      <w:r w:rsidRPr="000768F1">
        <w:rPr>
          <w:rFonts w:ascii="Times New Roman" w:hAnsi="Times New Roman"/>
          <w:b/>
          <w:sz w:val="28"/>
          <w:szCs w:val="28"/>
        </w:rPr>
        <w:t xml:space="preserve"> административных</w:t>
      </w:r>
    </w:p>
    <w:p w:rsidR="000768F1" w:rsidRPr="000768F1" w:rsidRDefault="000768F1" w:rsidP="000768F1">
      <w:pPr>
        <w:suppressAutoHyphens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0768F1">
        <w:rPr>
          <w:rFonts w:ascii="Times New Roman" w:hAnsi="Times New Roman"/>
          <w:b/>
          <w:sz w:val="28"/>
          <w:szCs w:val="28"/>
        </w:rPr>
        <w:t>правонарушениях</w:t>
      </w:r>
      <w:proofErr w:type="gramEnd"/>
    </w:p>
    <w:p w:rsidR="000768F1" w:rsidRPr="004272C3" w:rsidRDefault="000768F1" w:rsidP="000768F1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768F1" w:rsidRPr="00063B1A" w:rsidRDefault="000768F1" w:rsidP="000768F1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63B1A">
        <w:rPr>
          <w:rFonts w:ascii="Times New Roman" w:hAnsi="Times New Roman"/>
          <w:sz w:val="28"/>
          <w:szCs w:val="28"/>
        </w:rPr>
        <w:t xml:space="preserve">1. При непосредственном обнаружении должностными лицами </w:t>
      </w:r>
      <w:r>
        <w:rPr>
          <w:rFonts w:ascii="Times New Roman" w:hAnsi="Times New Roman"/>
          <w:sz w:val="28"/>
          <w:szCs w:val="28"/>
        </w:rPr>
        <w:t>Контрольно-с</w:t>
      </w:r>
      <w:r w:rsidRPr="00063B1A">
        <w:rPr>
          <w:rFonts w:ascii="Times New Roman" w:hAnsi="Times New Roman"/>
          <w:sz w:val="28"/>
          <w:szCs w:val="28"/>
        </w:rPr>
        <w:t xml:space="preserve">четной палаты достаточных данных, указывающих на наличие события административного правонарушения, </w:t>
      </w:r>
      <w:r>
        <w:rPr>
          <w:rFonts w:ascii="Times New Roman" w:hAnsi="Times New Roman"/>
          <w:sz w:val="28"/>
          <w:szCs w:val="28"/>
        </w:rPr>
        <w:t>составление протоколов</w:t>
      </w:r>
      <w:r w:rsidRPr="00063B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</w:t>
      </w:r>
      <w:r w:rsidRPr="00063B1A">
        <w:rPr>
          <w:rFonts w:ascii="Times New Roman" w:hAnsi="Times New Roman"/>
          <w:sz w:val="28"/>
          <w:szCs w:val="28"/>
        </w:rPr>
        <w:t xml:space="preserve"> административной ответственности осуществляется в порядке, </w:t>
      </w:r>
      <w:r w:rsidRPr="00063B1A">
        <w:rPr>
          <w:rFonts w:ascii="Times New Roman" w:hAnsi="Times New Roman"/>
          <w:sz w:val="28"/>
          <w:szCs w:val="28"/>
        </w:rPr>
        <w:lastRenderedPageBreak/>
        <w:t>установленном Кодексом Российской Федерации об административных правонарушениях</w:t>
      </w:r>
      <w:r w:rsidR="000037E5">
        <w:rPr>
          <w:rFonts w:ascii="Times New Roman" w:hAnsi="Times New Roman"/>
          <w:sz w:val="28"/>
          <w:szCs w:val="28"/>
        </w:rPr>
        <w:t xml:space="preserve"> и</w:t>
      </w:r>
      <w:r w:rsidRPr="00063B1A">
        <w:rPr>
          <w:rFonts w:ascii="Times New Roman" w:hAnsi="Times New Roman"/>
          <w:sz w:val="28"/>
          <w:szCs w:val="28"/>
        </w:rPr>
        <w:t xml:space="preserve"> в соответств</w:t>
      </w:r>
      <w:r>
        <w:rPr>
          <w:rFonts w:ascii="Times New Roman" w:hAnsi="Times New Roman"/>
          <w:sz w:val="28"/>
          <w:szCs w:val="28"/>
        </w:rPr>
        <w:t>ии с Законом автономного округа "</w:t>
      </w:r>
      <w:r w:rsidRPr="00063B1A">
        <w:rPr>
          <w:rFonts w:ascii="Times New Roman" w:hAnsi="Times New Roman"/>
          <w:sz w:val="28"/>
          <w:szCs w:val="28"/>
        </w:rPr>
        <w:t>Об административных правонарушениях</w:t>
      </w:r>
      <w:r>
        <w:rPr>
          <w:rFonts w:ascii="Times New Roman" w:hAnsi="Times New Roman"/>
          <w:sz w:val="28"/>
          <w:szCs w:val="28"/>
        </w:rPr>
        <w:t>"</w:t>
      </w:r>
      <w:r w:rsidRPr="00063B1A">
        <w:rPr>
          <w:rFonts w:ascii="Times New Roman" w:hAnsi="Times New Roman"/>
          <w:sz w:val="28"/>
          <w:szCs w:val="28"/>
        </w:rPr>
        <w:t>.</w:t>
      </w:r>
    </w:p>
    <w:p w:rsidR="00DB5F8F" w:rsidRPr="00DB5F8F" w:rsidRDefault="00DB5F8F" w:rsidP="00DB5F8F">
      <w:pPr>
        <w:suppressAutoHyphens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B5F8F">
        <w:rPr>
          <w:rFonts w:ascii="Times New Roman" w:hAnsi="Times New Roman"/>
          <w:b/>
          <w:sz w:val="28"/>
          <w:szCs w:val="28"/>
        </w:rPr>
        <w:t xml:space="preserve">Статья 20. </w:t>
      </w:r>
      <w:r w:rsidRPr="00DB5F8F">
        <w:rPr>
          <w:rFonts w:ascii="Times New Roman" w:hAnsi="Times New Roman"/>
          <w:b/>
          <w:color w:val="000000"/>
          <w:sz w:val="28"/>
          <w:szCs w:val="28"/>
        </w:rPr>
        <w:t>Порядок направления Контрольно-счетной палатой запросов</w:t>
      </w:r>
      <w:r w:rsidRPr="00DB5F8F">
        <w:rPr>
          <w:rFonts w:ascii="Times New Roman" w:hAnsi="Times New Roman"/>
          <w:b/>
          <w:sz w:val="28"/>
          <w:szCs w:val="28"/>
        </w:rPr>
        <w:t xml:space="preserve"> о представлении информации, документов и                    материалов, необходимых для проведения контрольных и экспертно-аналитических мероприятий</w:t>
      </w:r>
    </w:p>
    <w:p w:rsidR="004A47FE" w:rsidRPr="004A47FE" w:rsidRDefault="004A47FE" w:rsidP="004A47FE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A47FE">
        <w:rPr>
          <w:rFonts w:ascii="Times New Roman" w:hAnsi="Times New Roman"/>
          <w:sz w:val="28"/>
          <w:szCs w:val="28"/>
        </w:rPr>
        <w:t>1.</w:t>
      </w:r>
      <w:r w:rsidRPr="004A47FE">
        <w:rPr>
          <w:rFonts w:ascii="Times New Roman" w:hAnsi="Times New Roman"/>
          <w:sz w:val="28"/>
          <w:szCs w:val="28"/>
        </w:rPr>
        <w:tab/>
        <w:t xml:space="preserve">Проверяемые органы и организации в установленные законом Ханты-Мансийского </w:t>
      </w:r>
      <w:r w:rsidR="005525F2">
        <w:rPr>
          <w:rFonts w:ascii="Times New Roman" w:hAnsi="Times New Roman"/>
          <w:sz w:val="28"/>
          <w:szCs w:val="28"/>
        </w:rPr>
        <w:t>автономного округа</w:t>
      </w:r>
      <w:r w:rsidRPr="004A47FE">
        <w:rPr>
          <w:rFonts w:ascii="Times New Roman" w:hAnsi="Times New Roman"/>
          <w:sz w:val="28"/>
          <w:szCs w:val="28"/>
        </w:rPr>
        <w:t xml:space="preserve"> сроки обязаны предоставлять по запросам Контрольно-счетной палаты информацию, документы и материалы, необходимые для проведения контрольных и экспертно-аналитических мероприятий.</w:t>
      </w:r>
    </w:p>
    <w:p w:rsidR="004A47FE" w:rsidRDefault="004A47FE" w:rsidP="004A47FE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A47FE">
        <w:rPr>
          <w:rFonts w:ascii="Times New Roman" w:hAnsi="Times New Roman"/>
          <w:sz w:val="28"/>
          <w:szCs w:val="28"/>
        </w:rPr>
        <w:t>2.</w:t>
      </w:r>
      <w:r w:rsidRPr="004A47FE">
        <w:rPr>
          <w:rFonts w:ascii="Times New Roman" w:hAnsi="Times New Roman"/>
          <w:sz w:val="28"/>
          <w:szCs w:val="28"/>
        </w:rPr>
        <w:tab/>
      </w:r>
      <w:r w:rsidR="004F1CEC">
        <w:rPr>
          <w:rFonts w:ascii="Times New Roman" w:hAnsi="Times New Roman"/>
          <w:sz w:val="28"/>
          <w:szCs w:val="28"/>
        </w:rPr>
        <w:t>Должностные лица</w:t>
      </w:r>
      <w:r w:rsidRPr="00756502">
        <w:rPr>
          <w:rFonts w:ascii="Times New Roman" w:hAnsi="Times New Roman"/>
          <w:sz w:val="28"/>
          <w:szCs w:val="28"/>
        </w:rPr>
        <w:t xml:space="preserve"> Контрольно-счетной палат</w:t>
      </w:r>
      <w:r w:rsidR="004F1CEC">
        <w:rPr>
          <w:rFonts w:ascii="Times New Roman" w:hAnsi="Times New Roman"/>
          <w:sz w:val="28"/>
          <w:szCs w:val="28"/>
        </w:rPr>
        <w:t>ы в течение</w:t>
      </w:r>
      <w:r w:rsidR="00CB5DA3">
        <w:rPr>
          <w:rFonts w:ascii="Times New Roman" w:hAnsi="Times New Roman"/>
          <w:sz w:val="28"/>
          <w:szCs w:val="28"/>
        </w:rPr>
        <w:t xml:space="preserve"> 3 дней со дня издания П</w:t>
      </w:r>
      <w:r w:rsidR="004F1CEC">
        <w:rPr>
          <w:rFonts w:ascii="Times New Roman" w:hAnsi="Times New Roman"/>
          <w:sz w:val="28"/>
          <w:szCs w:val="28"/>
        </w:rPr>
        <w:t xml:space="preserve">риказа </w:t>
      </w:r>
      <w:r w:rsidRPr="00756502">
        <w:rPr>
          <w:rFonts w:ascii="Times New Roman" w:hAnsi="Times New Roman"/>
          <w:sz w:val="28"/>
          <w:szCs w:val="28"/>
        </w:rPr>
        <w:t xml:space="preserve"> </w:t>
      </w:r>
      <w:r w:rsidR="004F1CEC">
        <w:rPr>
          <w:rFonts w:ascii="Times New Roman" w:hAnsi="Times New Roman"/>
          <w:sz w:val="28"/>
          <w:szCs w:val="28"/>
        </w:rPr>
        <w:t xml:space="preserve">о проведении контрольного мероприятия направляют в проверяемый орган,  организацию </w:t>
      </w:r>
      <w:r w:rsidR="00CB5DA3">
        <w:rPr>
          <w:rFonts w:ascii="Times New Roman" w:hAnsi="Times New Roman"/>
          <w:sz w:val="28"/>
          <w:szCs w:val="28"/>
        </w:rPr>
        <w:t>запрос согласно по форме утвержденной Стандартами</w:t>
      </w:r>
      <w:r w:rsidR="00CB5DA3" w:rsidRPr="00D52FF1">
        <w:rPr>
          <w:rFonts w:ascii="Times New Roman" w:hAnsi="Times New Roman"/>
          <w:sz w:val="28"/>
          <w:szCs w:val="28"/>
        </w:rPr>
        <w:t xml:space="preserve">  Контрольно-счетной палаты</w:t>
      </w:r>
      <w:r w:rsidRPr="00756502">
        <w:rPr>
          <w:rFonts w:ascii="Times New Roman" w:hAnsi="Times New Roman"/>
          <w:sz w:val="28"/>
          <w:szCs w:val="28"/>
        </w:rPr>
        <w:t>.</w:t>
      </w:r>
    </w:p>
    <w:p w:rsidR="004A47FE" w:rsidRPr="004A47FE" w:rsidRDefault="004A47FE" w:rsidP="004A47FE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A47FE">
        <w:rPr>
          <w:rFonts w:ascii="Times New Roman" w:hAnsi="Times New Roman"/>
          <w:sz w:val="28"/>
          <w:szCs w:val="28"/>
        </w:rPr>
        <w:t>3.</w:t>
      </w:r>
      <w:r w:rsidRPr="004A47FE">
        <w:rPr>
          <w:rFonts w:ascii="Times New Roman" w:hAnsi="Times New Roman"/>
          <w:sz w:val="28"/>
          <w:szCs w:val="28"/>
        </w:rPr>
        <w:tab/>
      </w:r>
      <w:proofErr w:type="gramStart"/>
      <w:r w:rsidRPr="004A47FE">
        <w:rPr>
          <w:rFonts w:ascii="Times New Roman" w:hAnsi="Times New Roman"/>
          <w:sz w:val="28"/>
          <w:szCs w:val="28"/>
        </w:rPr>
        <w:t>При осуществлении Контрольно-счетной палатой контрольных мероприятий проверяемые органы и организации должны обеспечить должностным лицам Контрольно-счетной палаты возможность ознакомления с управленческой и иной отчетностью и документацией, документами, связанными с формированием и исполнением бюджета муниципального образования, использованием собственности муниципального образования, информационными системами, используемыми проверяемыми организациями, и технической документацией к ним, а также с иными документами, необходимыми для выполнения Контрольно-счетной палатой ее полномочий.</w:t>
      </w:r>
      <w:proofErr w:type="gramEnd"/>
    </w:p>
    <w:p w:rsidR="004A47FE" w:rsidRPr="004A47FE" w:rsidRDefault="004A47FE" w:rsidP="004A47FE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A47FE">
        <w:rPr>
          <w:rFonts w:ascii="Times New Roman" w:hAnsi="Times New Roman"/>
          <w:sz w:val="28"/>
          <w:szCs w:val="28"/>
        </w:rPr>
        <w:t>4.</w:t>
      </w:r>
      <w:r w:rsidRPr="004A47FE">
        <w:rPr>
          <w:rFonts w:ascii="Times New Roman" w:hAnsi="Times New Roman"/>
          <w:sz w:val="28"/>
          <w:szCs w:val="28"/>
        </w:rPr>
        <w:tab/>
      </w:r>
      <w:proofErr w:type="gramStart"/>
      <w:r w:rsidRPr="004A47FE">
        <w:rPr>
          <w:rFonts w:ascii="Times New Roman" w:hAnsi="Times New Roman"/>
          <w:sz w:val="28"/>
          <w:szCs w:val="28"/>
        </w:rPr>
        <w:t>Правовые акты администрации муниципального образования о создании, преобразовании или ликвидации муниципальных учреждений и унитарных предприятий муниципального образования, изменении количества акций и долей муниципального образования в уставных капиталах хозяйственных обществ, о заключении договоров об управлении бюджетными средствами и иными объектами собственности муниципального образования направляются в Контрольно-счетную палату в течение 5 рабочих дней со дня принятия.</w:t>
      </w:r>
      <w:proofErr w:type="gramEnd"/>
    </w:p>
    <w:p w:rsidR="004A47FE" w:rsidRPr="006563F0" w:rsidRDefault="004A47FE" w:rsidP="004A47FE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6563F0">
        <w:rPr>
          <w:rFonts w:ascii="Times New Roman" w:hAnsi="Times New Roman"/>
          <w:sz w:val="28"/>
          <w:szCs w:val="28"/>
        </w:rPr>
        <w:t>5.</w:t>
      </w:r>
      <w:r w:rsidRPr="006563F0">
        <w:rPr>
          <w:rFonts w:ascii="Times New Roman" w:hAnsi="Times New Roman"/>
          <w:sz w:val="28"/>
          <w:szCs w:val="28"/>
        </w:rPr>
        <w:tab/>
      </w:r>
      <w:proofErr w:type="gramStart"/>
      <w:r w:rsidR="006563F0" w:rsidRPr="006563F0">
        <w:rPr>
          <w:rFonts w:ascii="Times New Roman" w:hAnsi="Times New Roman"/>
          <w:sz w:val="28"/>
          <w:szCs w:val="28"/>
        </w:rPr>
        <w:t xml:space="preserve">Комитет по финансам администрации Ханты-Мансийского района </w:t>
      </w:r>
      <w:r w:rsidRPr="006563F0">
        <w:rPr>
          <w:rFonts w:ascii="Times New Roman" w:hAnsi="Times New Roman"/>
          <w:sz w:val="28"/>
          <w:szCs w:val="28"/>
        </w:rPr>
        <w:t xml:space="preserve"> направляет в Контрольно-счетную палату бюджетную отчетность </w:t>
      </w:r>
      <w:r w:rsidRPr="006563F0">
        <w:rPr>
          <w:rFonts w:ascii="Times New Roman" w:hAnsi="Times New Roman"/>
          <w:sz w:val="28"/>
          <w:szCs w:val="28"/>
        </w:rPr>
        <w:lastRenderedPageBreak/>
        <w:t xml:space="preserve">муниципального образования, утвержденную сводную бюджетную роспись, кассовый план и изменения к ним в </w:t>
      </w:r>
      <w:r w:rsidR="006563F0" w:rsidRPr="006563F0">
        <w:rPr>
          <w:rFonts w:ascii="Times New Roman" w:hAnsi="Times New Roman"/>
          <w:sz w:val="28"/>
          <w:szCs w:val="28"/>
        </w:rPr>
        <w:t>соответствии с Бюджетным кодексам РФ.</w:t>
      </w:r>
      <w:proofErr w:type="gramEnd"/>
    </w:p>
    <w:p w:rsidR="006563F0" w:rsidRDefault="004A47FE" w:rsidP="006563F0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A47FE">
        <w:rPr>
          <w:rFonts w:ascii="Times New Roman" w:hAnsi="Times New Roman"/>
          <w:sz w:val="28"/>
          <w:szCs w:val="28"/>
        </w:rPr>
        <w:t>6.</w:t>
      </w:r>
      <w:r w:rsidRPr="004A47FE">
        <w:rPr>
          <w:rFonts w:ascii="Times New Roman" w:hAnsi="Times New Roman"/>
          <w:sz w:val="28"/>
          <w:szCs w:val="28"/>
        </w:rPr>
        <w:tab/>
        <w:t xml:space="preserve">Главные администраторы бюджетных средств </w:t>
      </w:r>
      <w:r w:rsidR="006563F0">
        <w:rPr>
          <w:rFonts w:ascii="Times New Roman" w:hAnsi="Times New Roman"/>
          <w:sz w:val="28"/>
          <w:szCs w:val="28"/>
        </w:rPr>
        <w:t xml:space="preserve">Ханты-Мансийского района ежеквартально не позднее 30 числа следующего за отчетным периодом  </w:t>
      </w:r>
      <w:r w:rsidRPr="004A47FE">
        <w:rPr>
          <w:rFonts w:ascii="Times New Roman" w:hAnsi="Times New Roman"/>
          <w:sz w:val="28"/>
          <w:szCs w:val="28"/>
        </w:rPr>
        <w:t>направляют в Контрольно-счетную палату сводную бюджетную отчетность</w:t>
      </w:r>
      <w:r w:rsidR="006563F0">
        <w:rPr>
          <w:rFonts w:ascii="Times New Roman" w:hAnsi="Times New Roman"/>
          <w:sz w:val="28"/>
          <w:szCs w:val="28"/>
        </w:rPr>
        <w:t xml:space="preserve"> </w:t>
      </w:r>
      <w:r w:rsidR="006563F0" w:rsidRPr="006563F0">
        <w:rPr>
          <w:rFonts w:ascii="Times New Roman" w:hAnsi="Times New Roman"/>
          <w:sz w:val="28"/>
          <w:szCs w:val="28"/>
        </w:rPr>
        <w:t xml:space="preserve">в соответствии </w:t>
      </w:r>
      <w:proofErr w:type="gramStart"/>
      <w:r w:rsidR="006563F0" w:rsidRPr="006563F0">
        <w:rPr>
          <w:rFonts w:ascii="Times New Roman" w:hAnsi="Times New Roman"/>
          <w:sz w:val="28"/>
          <w:szCs w:val="28"/>
        </w:rPr>
        <w:t>с</w:t>
      </w:r>
      <w:proofErr w:type="gramEnd"/>
      <w:r w:rsidR="006563F0" w:rsidRPr="006563F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563F0" w:rsidRPr="006563F0">
        <w:rPr>
          <w:rFonts w:ascii="Times New Roman" w:hAnsi="Times New Roman"/>
          <w:sz w:val="28"/>
          <w:szCs w:val="28"/>
        </w:rPr>
        <w:t>Бюджетным</w:t>
      </w:r>
      <w:proofErr w:type="gramEnd"/>
      <w:r w:rsidR="006563F0" w:rsidRPr="006563F0">
        <w:rPr>
          <w:rFonts w:ascii="Times New Roman" w:hAnsi="Times New Roman"/>
          <w:sz w:val="28"/>
          <w:szCs w:val="28"/>
        </w:rPr>
        <w:t xml:space="preserve"> кодексам РФ.</w:t>
      </w:r>
    </w:p>
    <w:p w:rsidR="004A47FE" w:rsidRPr="004A47FE" w:rsidRDefault="004A47FE" w:rsidP="004A47FE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A47FE">
        <w:rPr>
          <w:rFonts w:ascii="Times New Roman" w:hAnsi="Times New Roman"/>
          <w:sz w:val="28"/>
          <w:szCs w:val="28"/>
        </w:rPr>
        <w:t>7.</w:t>
      </w:r>
      <w:r w:rsidRPr="004A47FE">
        <w:rPr>
          <w:rFonts w:ascii="Times New Roman" w:hAnsi="Times New Roman"/>
          <w:sz w:val="28"/>
          <w:szCs w:val="28"/>
        </w:rPr>
        <w:tab/>
        <w:t>Органы администрации муниципального образования ежегодно направляют в Контрольно-счетную палату отчеты и заключения аудиторских организаций по результатам аудиторских проверок деятельности муниципальных унитарных предприятий, учреждений, а также акционерных обществ с долей муниципального образования не менее пятидесяти процентов в течение тридцати дней со дня их подписания.</w:t>
      </w:r>
    </w:p>
    <w:p w:rsidR="00DB5F8F" w:rsidRPr="004A47FE" w:rsidRDefault="004A47FE" w:rsidP="004A47FE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A47FE">
        <w:rPr>
          <w:rFonts w:ascii="Times New Roman" w:hAnsi="Times New Roman"/>
          <w:sz w:val="28"/>
          <w:szCs w:val="28"/>
        </w:rPr>
        <w:t>8.</w:t>
      </w:r>
      <w:r w:rsidRPr="004A47FE">
        <w:rPr>
          <w:rFonts w:ascii="Times New Roman" w:hAnsi="Times New Roman"/>
          <w:sz w:val="28"/>
          <w:szCs w:val="28"/>
        </w:rPr>
        <w:tab/>
      </w:r>
      <w:proofErr w:type="gramStart"/>
      <w:r w:rsidR="00A17434" w:rsidRPr="004A47FE">
        <w:rPr>
          <w:rFonts w:ascii="Times New Roman" w:hAnsi="Times New Roman"/>
          <w:sz w:val="28"/>
          <w:szCs w:val="28"/>
        </w:rPr>
        <w:t>Непредставление</w:t>
      </w:r>
      <w:r w:rsidRPr="004A47FE">
        <w:rPr>
          <w:rFonts w:ascii="Times New Roman" w:hAnsi="Times New Roman"/>
          <w:sz w:val="28"/>
          <w:szCs w:val="28"/>
        </w:rPr>
        <w:t xml:space="preserve"> или несвоевременное представление Контрольно-счетной палате по ее запросу информации, документов и материалов, необходимых для проведения контрольных и экспертно-аналитических мероприятий, а равно предоставление информации, документов и материалов не в полном объеме или предоставление недостоверной информации, документов и материалов влечет за собой ответственность, установленную законодательством Российской Федерации и (или) законодательством Ханты-Мансийского автономного округа - Югры.</w:t>
      </w:r>
      <w:proofErr w:type="gramEnd"/>
    </w:p>
    <w:p w:rsidR="004A151E" w:rsidRPr="004A151E" w:rsidRDefault="004A151E" w:rsidP="004A151E">
      <w:pPr>
        <w:suppressAutoHyphens/>
        <w:jc w:val="center"/>
        <w:rPr>
          <w:rFonts w:ascii="Times New Roman" w:hAnsi="Times New Roman"/>
          <w:b/>
          <w:sz w:val="28"/>
          <w:szCs w:val="28"/>
        </w:rPr>
      </w:pPr>
      <w:r w:rsidRPr="004A151E">
        <w:rPr>
          <w:rFonts w:ascii="Times New Roman" w:hAnsi="Times New Roman"/>
          <w:b/>
          <w:sz w:val="28"/>
          <w:szCs w:val="28"/>
        </w:rPr>
        <w:t xml:space="preserve">Раздел 6. Обеспечение доступа к информации о деятельности </w:t>
      </w:r>
      <w:r w:rsidRPr="004A151E">
        <w:rPr>
          <w:rFonts w:ascii="Times New Roman" w:hAnsi="Times New Roman"/>
          <w:b/>
          <w:sz w:val="28"/>
          <w:szCs w:val="28"/>
        </w:rPr>
        <w:br/>
        <w:t>Контрольно-счетной палаты</w:t>
      </w:r>
    </w:p>
    <w:p w:rsidR="004A151E" w:rsidRPr="004A151E" w:rsidRDefault="004A151E" w:rsidP="004A151E">
      <w:pPr>
        <w:suppressAutoHyphens/>
        <w:autoSpaceDE w:val="0"/>
        <w:autoSpaceDN w:val="0"/>
        <w:adjustRightInd w:val="0"/>
        <w:spacing w:after="0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4A151E">
        <w:rPr>
          <w:rFonts w:ascii="Times New Roman" w:hAnsi="Times New Roman"/>
          <w:b/>
          <w:sz w:val="28"/>
          <w:szCs w:val="28"/>
        </w:rPr>
        <w:t xml:space="preserve">Статья 1. Направление информации о </w:t>
      </w:r>
      <w:proofErr w:type="gramStart"/>
      <w:r w:rsidRPr="004A151E">
        <w:rPr>
          <w:rFonts w:ascii="Times New Roman" w:hAnsi="Times New Roman"/>
          <w:b/>
          <w:sz w:val="28"/>
          <w:szCs w:val="28"/>
        </w:rPr>
        <w:t>проведенном</w:t>
      </w:r>
      <w:proofErr w:type="gramEnd"/>
    </w:p>
    <w:p w:rsidR="004A151E" w:rsidRPr="004A151E" w:rsidRDefault="004A151E" w:rsidP="004A151E">
      <w:pPr>
        <w:suppressAutoHyphens/>
        <w:autoSpaceDE w:val="0"/>
        <w:autoSpaceDN w:val="0"/>
        <w:adjustRightInd w:val="0"/>
        <w:spacing w:after="0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4A151E">
        <w:rPr>
          <w:rFonts w:ascii="Times New Roman" w:hAnsi="Times New Roman"/>
          <w:b/>
          <w:sz w:val="28"/>
          <w:szCs w:val="28"/>
        </w:rPr>
        <w:t xml:space="preserve">контрольном </w:t>
      </w:r>
      <w:proofErr w:type="gramStart"/>
      <w:r w:rsidRPr="004A151E">
        <w:rPr>
          <w:rFonts w:ascii="Times New Roman" w:hAnsi="Times New Roman"/>
          <w:b/>
          <w:sz w:val="28"/>
          <w:szCs w:val="28"/>
        </w:rPr>
        <w:t>мероприятии</w:t>
      </w:r>
      <w:proofErr w:type="gramEnd"/>
    </w:p>
    <w:p w:rsidR="004A151E" w:rsidRPr="00063B1A" w:rsidRDefault="004A151E" w:rsidP="004A151E">
      <w:pPr>
        <w:suppressAutoHyphens/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4A151E" w:rsidRPr="00063B1A" w:rsidRDefault="004A151E" w:rsidP="004A151E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63B1A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Контрольно-с</w:t>
      </w:r>
      <w:r w:rsidRPr="00063B1A">
        <w:rPr>
          <w:rFonts w:ascii="Times New Roman" w:hAnsi="Times New Roman"/>
          <w:sz w:val="28"/>
          <w:szCs w:val="28"/>
        </w:rPr>
        <w:t xml:space="preserve">четная палата по итогам рассмотрения </w:t>
      </w:r>
      <w:r>
        <w:rPr>
          <w:rFonts w:ascii="Times New Roman" w:hAnsi="Times New Roman"/>
          <w:sz w:val="28"/>
          <w:szCs w:val="28"/>
        </w:rPr>
        <w:t>председателем Контрольно-с</w:t>
      </w:r>
      <w:r w:rsidRPr="00063B1A">
        <w:rPr>
          <w:rFonts w:ascii="Times New Roman" w:hAnsi="Times New Roman"/>
          <w:sz w:val="28"/>
          <w:szCs w:val="28"/>
        </w:rPr>
        <w:t>четной палаты отчет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063B1A">
        <w:rPr>
          <w:rFonts w:ascii="Times New Roman" w:hAnsi="Times New Roman"/>
          <w:sz w:val="28"/>
          <w:szCs w:val="28"/>
        </w:rPr>
        <w:t>о результата</w:t>
      </w:r>
      <w:r>
        <w:rPr>
          <w:rFonts w:ascii="Times New Roman" w:hAnsi="Times New Roman"/>
          <w:sz w:val="28"/>
          <w:szCs w:val="28"/>
        </w:rPr>
        <w:t>х</w:t>
      </w:r>
      <w:r w:rsidRPr="00063B1A">
        <w:rPr>
          <w:rFonts w:ascii="Times New Roman" w:hAnsi="Times New Roman"/>
          <w:sz w:val="28"/>
          <w:szCs w:val="28"/>
        </w:rPr>
        <w:t xml:space="preserve"> контрольн</w:t>
      </w:r>
      <w:r>
        <w:rPr>
          <w:rFonts w:ascii="Times New Roman" w:hAnsi="Times New Roman"/>
          <w:sz w:val="28"/>
          <w:szCs w:val="28"/>
        </w:rPr>
        <w:t>ого</w:t>
      </w:r>
      <w:r w:rsidRPr="00063B1A">
        <w:rPr>
          <w:rFonts w:ascii="Times New Roman" w:hAnsi="Times New Roman"/>
          <w:sz w:val="28"/>
          <w:szCs w:val="28"/>
        </w:rPr>
        <w:t xml:space="preserve"> мероприяти</w:t>
      </w:r>
      <w:r>
        <w:rPr>
          <w:rFonts w:ascii="Times New Roman" w:hAnsi="Times New Roman"/>
          <w:sz w:val="28"/>
          <w:szCs w:val="28"/>
        </w:rPr>
        <w:t>я</w:t>
      </w:r>
      <w:r w:rsidRPr="00063B1A">
        <w:rPr>
          <w:rFonts w:ascii="Times New Roman" w:hAnsi="Times New Roman"/>
          <w:sz w:val="28"/>
          <w:szCs w:val="28"/>
        </w:rPr>
        <w:t xml:space="preserve"> </w:t>
      </w:r>
      <w:r w:rsidRPr="00ED2575">
        <w:rPr>
          <w:rFonts w:ascii="Times New Roman" w:hAnsi="Times New Roman"/>
          <w:sz w:val="28"/>
          <w:szCs w:val="28"/>
        </w:rPr>
        <w:t>информирует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главу Ханты-Мансийского района</w:t>
      </w:r>
      <w:r w:rsidRPr="00063B1A">
        <w:rPr>
          <w:rFonts w:ascii="Times New Roman" w:hAnsi="Times New Roman"/>
          <w:sz w:val="28"/>
          <w:szCs w:val="28"/>
        </w:rPr>
        <w:t xml:space="preserve"> о выявленных при проведении контрольн</w:t>
      </w:r>
      <w:r>
        <w:rPr>
          <w:rFonts w:ascii="Times New Roman" w:hAnsi="Times New Roman"/>
          <w:sz w:val="28"/>
          <w:szCs w:val="28"/>
        </w:rPr>
        <w:t>ого</w:t>
      </w:r>
      <w:r w:rsidRPr="00063B1A">
        <w:rPr>
          <w:rFonts w:ascii="Times New Roman" w:hAnsi="Times New Roman"/>
          <w:sz w:val="28"/>
          <w:szCs w:val="28"/>
        </w:rPr>
        <w:t xml:space="preserve"> мероприятия нарушениях, о внесенных представлениях и предписаниях</w:t>
      </w:r>
      <w:r>
        <w:rPr>
          <w:rFonts w:ascii="Times New Roman" w:hAnsi="Times New Roman"/>
          <w:sz w:val="28"/>
          <w:szCs w:val="28"/>
        </w:rPr>
        <w:t>.</w:t>
      </w:r>
    </w:p>
    <w:p w:rsidR="00C972DB" w:rsidRPr="00FC4AA4" w:rsidRDefault="00C972DB" w:rsidP="00C972DB">
      <w:pPr>
        <w:suppressAutoHyphens/>
        <w:autoSpaceDE w:val="0"/>
        <w:autoSpaceDN w:val="0"/>
        <w:adjustRightInd w:val="0"/>
        <w:spacing w:after="0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FC4AA4">
        <w:rPr>
          <w:rFonts w:ascii="Times New Roman" w:hAnsi="Times New Roman"/>
          <w:b/>
          <w:sz w:val="28"/>
          <w:szCs w:val="28"/>
        </w:rPr>
        <w:t xml:space="preserve">Статья 2. Ежеквартальная информация о </w:t>
      </w:r>
      <w:proofErr w:type="gramStart"/>
      <w:r w:rsidRPr="00FC4AA4">
        <w:rPr>
          <w:rFonts w:ascii="Times New Roman" w:hAnsi="Times New Roman"/>
          <w:b/>
          <w:sz w:val="28"/>
          <w:szCs w:val="28"/>
        </w:rPr>
        <w:t>проведенных</w:t>
      </w:r>
      <w:proofErr w:type="gramEnd"/>
    </w:p>
    <w:p w:rsidR="00C972DB" w:rsidRPr="00FC4AA4" w:rsidRDefault="00C972DB" w:rsidP="00C972DB">
      <w:pPr>
        <w:suppressAutoHyphens/>
        <w:autoSpaceDE w:val="0"/>
        <w:autoSpaceDN w:val="0"/>
        <w:adjustRightInd w:val="0"/>
        <w:spacing w:after="0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proofErr w:type="gramStart"/>
      <w:r w:rsidRPr="00FC4AA4">
        <w:rPr>
          <w:rFonts w:ascii="Times New Roman" w:hAnsi="Times New Roman"/>
          <w:b/>
          <w:sz w:val="28"/>
          <w:szCs w:val="28"/>
        </w:rPr>
        <w:t>мероприятиях</w:t>
      </w:r>
      <w:proofErr w:type="gramEnd"/>
    </w:p>
    <w:p w:rsidR="00C972DB" w:rsidRPr="00FC4AA4" w:rsidRDefault="00C972DB" w:rsidP="00C972DB">
      <w:pPr>
        <w:suppressAutoHyphens/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C972DB" w:rsidRPr="00FC4AA4" w:rsidRDefault="00C972DB" w:rsidP="00C972DB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FC4AA4">
        <w:rPr>
          <w:rFonts w:ascii="Times New Roman" w:hAnsi="Times New Roman"/>
          <w:sz w:val="28"/>
          <w:szCs w:val="28"/>
        </w:rPr>
        <w:t xml:space="preserve">1. Информация о проведенных контрольных и экспертно-аналитических мероприятиях, о выявленных при их проведении нарушениях, </w:t>
      </w:r>
      <w:r w:rsidRPr="00FC4AA4">
        <w:rPr>
          <w:rFonts w:ascii="Times New Roman" w:hAnsi="Times New Roman"/>
          <w:sz w:val="28"/>
          <w:szCs w:val="28"/>
        </w:rPr>
        <w:lastRenderedPageBreak/>
        <w:t xml:space="preserve">о внесенных представлениях и предписаниях, а также о принятых по ним решениях и мерах ежеквартально представляется </w:t>
      </w:r>
      <w:r w:rsidR="00FE2D01" w:rsidRPr="00FC4AA4">
        <w:rPr>
          <w:rFonts w:ascii="Times New Roman" w:hAnsi="Times New Roman"/>
          <w:sz w:val="28"/>
          <w:szCs w:val="28"/>
        </w:rPr>
        <w:t>главе района</w:t>
      </w:r>
      <w:r w:rsidRPr="00FC4AA4">
        <w:rPr>
          <w:rFonts w:ascii="Times New Roman" w:hAnsi="Times New Roman"/>
          <w:sz w:val="28"/>
          <w:szCs w:val="28"/>
        </w:rPr>
        <w:t>.</w:t>
      </w:r>
    </w:p>
    <w:p w:rsidR="00C972DB" w:rsidRPr="00FC4AA4" w:rsidRDefault="00C972DB" w:rsidP="00C972DB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FC4AA4">
        <w:rPr>
          <w:rFonts w:ascii="Times New Roman" w:hAnsi="Times New Roman"/>
          <w:sz w:val="28"/>
          <w:szCs w:val="28"/>
        </w:rPr>
        <w:t xml:space="preserve">2. Подготовку ежеквартальной информации </w:t>
      </w:r>
      <w:r w:rsidR="00FE2D01" w:rsidRPr="00FC4AA4">
        <w:rPr>
          <w:rFonts w:ascii="Times New Roman" w:hAnsi="Times New Roman"/>
          <w:sz w:val="28"/>
          <w:szCs w:val="28"/>
        </w:rPr>
        <w:t>Контрольно-с</w:t>
      </w:r>
      <w:r w:rsidRPr="00FC4AA4">
        <w:rPr>
          <w:rFonts w:ascii="Times New Roman" w:hAnsi="Times New Roman"/>
          <w:sz w:val="28"/>
          <w:szCs w:val="28"/>
        </w:rPr>
        <w:t xml:space="preserve">четной палаты осуществляет заместитель председателя </w:t>
      </w:r>
      <w:r w:rsidR="00FE2D01" w:rsidRPr="00FC4AA4">
        <w:rPr>
          <w:rFonts w:ascii="Times New Roman" w:hAnsi="Times New Roman"/>
          <w:sz w:val="28"/>
          <w:szCs w:val="28"/>
        </w:rPr>
        <w:t>Контрольно-счетной</w:t>
      </w:r>
      <w:r w:rsidRPr="00FC4AA4">
        <w:rPr>
          <w:rFonts w:ascii="Times New Roman" w:hAnsi="Times New Roman"/>
          <w:sz w:val="28"/>
          <w:szCs w:val="28"/>
        </w:rPr>
        <w:t xml:space="preserve"> палаты на основании ежеквартальной информации, представленной аудиторами</w:t>
      </w:r>
      <w:r w:rsidR="00FE2D01" w:rsidRPr="00FC4AA4">
        <w:rPr>
          <w:rFonts w:ascii="Times New Roman" w:hAnsi="Times New Roman"/>
          <w:sz w:val="28"/>
          <w:szCs w:val="28"/>
        </w:rPr>
        <w:t>, инспекторами Контрольно-с</w:t>
      </w:r>
      <w:r w:rsidRPr="00FC4AA4">
        <w:rPr>
          <w:rFonts w:ascii="Times New Roman" w:hAnsi="Times New Roman"/>
          <w:sz w:val="28"/>
          <w:szCs w:val="28"/>
        </w:rPr>
        <w:t>четной палаты. Ежеквартальную информацию  аудитор</w:t>
      </w:r>
      <w:r w:rsidR="00FE2D01" w:rsidRPr="00FC4AA4">
        <w:rPr>
          <w:rFonts w:ascii="Times New Roman" w:hAnsi="Times New Roman"/>
          <w:sz w:val="28"/>
          <w:szCs w:val="28"/>
        </w:rPr>
        <w:t>, инспектор Контрольно-с</w:t>
      </w:r>
      <w:r w:rsidRPr="00FC4AA4">
        <w:rPr>
          <w:rFonts w:ascii="Times New Roman" w:hAnsi="Times New Roman"/>
          <w:sz w:val="28"/>
          <w:szCs w:val="28"/>
        </w:rPr>
        <w:t xml:space="preserve">четной палаты представляет заместителю председателя </w:t>
      </w:r>
      <w:r w:rsidR="00FE2D01" w:rsidRPr="00FC4AA4">
        <w:rPr>
          <w:rFonts w:ascii="Times New Roman" w:hAnsi="Times New Roman"/>
          <w:sz w:val="28"/>
          <w:szCs w:val="28"/>
        </w:rPr>
        <w:t>Контрольно-счетной</w:t>
      </w:r>
      <w:r w:rsidRPr="00FC4AA4">
        <w:rPr>
          <w:rFonts w:ascii="Times New Roman" w:hAnsi="Times New Roman"/>
          <w:sz w:val="28"/>
          <w:szCs w:val="28"/>
        </w:rPr>
        <w:t xml:space="preserve"> палаты не позднее пятого числа месяца, следующего </w:t>
      </w:r>
      <w:proofErr w:type="gramStart"/>
      <w:r w:rsidRPr="00FC4AA4">
        <w:rPr>
          <w:rFonts w:ascii="Times New Roman" w:hAnsi="Times New Roman"/>
          <w:sz w:val="28"/>
          <w:szCs w:val="28"/>
        </w:rPr>
        <w:t>за</w:t>
      </w:r>
      <w:proofErr w:type="gramEnd"/>
      <w:r w:rsidRPr="00FC4AA4">
        <w:rPr>
          <w:rFonts w:ascii="Times New Roman" w:hAnsi="Times New Roman"/>
          <w:sz w:val="28"/>
          <w:szCs w:val="28"/>
        </w:rPr>
        <w:t xml:space="preserve"> отчетным. Информация за четвертый квартал представляется аудитором</w:t>
      </w:r>
      <w:r w:rsidR="00FE2D01" w:rsidRPr="00FC4AA4">
        <w:rPr>
          <w:rFonts w:ascii="Times New Roman" w:hAnsi="Times New Roman"/>
          <w:sz w:val="28"/>
          <w:szCs w:val="28"/>
        </w:rPr>
        <w:t>, инспектором</w:t>
      </w:r>
      <w:r w:rsidRPr="00FC4AA4">
        <w:rPr>
          <w:rFonts w:ascii="Times New Roman" w:hAnsi="Times New Roman"/>
          <w:sz w:val="28"/>
          <w:szCs w:val="28"/>
        </w:rPr>
        <w:t xml:space="preserve"> </w:t>
      </w:r>
      <w:r w:rsidR="00FE2D01" w:rsidRPr="00FC4AA4">
        <w:rPr>
          <w:rFonts w:ascii="Times New Roman" w:hAnsi="Times New Roman"/>
          <w:sz w:val="28"/>
          <w:szCs w:val="28"/>
        </w:rPr>
        <w:t>Контрольно-счетной</w:t>
      </w:r>
      <w:r w:rsidRPr="00FC4AA4">
        <w:rPr>
          <w:rFonts w:ascii="Times New Roman" w:hAnsi="Times New Roman"/>
          <w:sz w:val="28"/>
          <w:szCs w:val="28"/>
        </w:rPr>
        <w:t xml:space="preserve"> палаты не позднее 15 января года, следующего за отчетным кварталом.</w:t>
      </w:r>
    </w:p>
    <w:p w:rsidR="00C972DB" w:rsidRPr="00FC4AA4" w:rsidRDefault="00C972DB" w:rsidP="00C972DB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FC4AA4">
        <w:rPr>
          <w:rFonts w:ascii="Times New Roman" w:hAnsi="Times New Roman"/>
          <w:sz w:val="28"/>
          <w:szCs w:val="28"/>
        </w:rPr>
        <w:t xml:space="preserve">3. Проект ежеквартальной информации </w:t>
      </w:r>
      <w:r w:rsidR="00FE2D01" w:rsidRPr="00FC4AA4">
        <w:rPr>
          <w:rFonts w:ascii="Times New Roman" w:hAnsi="Times New Roman"/>
          <w:sz w:val="28"/>
          <w:szCs w:val="28"/>
        </w:rPr>
        <w:t>Контрольно-счетной</w:t>
      </w:r>
      <w:r w:rsidRPr="00FC4AA4">
        <w:rPr>
          <w:rFonts w:ascii="Times New Roman" w:hAnsi="Times New Roman"/>
          <w:sz w:val="28"/>
          <w:szCs w:val="28"/>
        </w:rPr>
        <w:t xml:space="preserve"> палаты, согласованный заместителем председателя </w:t>
      </w:r>
      <w:r w:rsidR="00FE2D01" w:rsidRPr="00FC4AA4">
        <w:rPr>
          <w:rFonts w:ascii="Times New Roman" w:hAnsi="Times New Roman"/>
          <w:sz w:val="28"/>
          <w:szCs w:val="28"/>
        </w:rPr>
        <w:t>Контрольно-счетной</w:t>
      </w:r>
      <w:r w:rsidRPr="00FC4AA4">
        <w:rPr>
          <w:rFonts w:ascii="Times New Roman" w:hAnsi="Times New Roman"/>
          <w:sz w:val="28"/>
          <w:szCs w:val="28"/>
        </w:rPr>
        <w:t xml:space="preserve"> палаты, представляется председателю </w:t>
      </w:r>
      <w:r w:rsidR="00FE2D01" w:rsidRPr="00FC4AA4">
        <w:rPr>
          <w:rFonts w:ascii="Times New Roman" w:hAnsi="Times New Roman"/>
          <w:sz w:val="28"/>
          <w:szCs w:val="28"/>
        </w:rPr>
        <w:t>Контрольно-счетной</w:t>
      </w:r>
      <w:r w:rsidRPr="00FC4AA4">
        <w:rPr>
          <w:rFonts w:ascii="Times New Roman" w:hAnsi="Times New Roman"/>
          <w:sz w:val="28"/>
          <w:szCs w:val="28"/>
        </w:rPr>
        <w:t xml:space="preserve"> палаты не позднее десятого числа месяца, следующего за отчетным кварталом. Информация за четвертый квартал представляется заместителем председателя </w:t>
      </w:r>
      <w:r w:rsidR="00FE2D01" w:rsidRPr="00FC4AA4">
        <w:rPr>
          <w:rFonts w:ascii="Times New Roman" w:hAnsi="Times New Roman"/>
          <w:sz w:val="28"/>
          <w:szCs w:val="28"/>
        </w:rPr>
        <w:t xml:space="preserve">Контрольно-счетной </w:t>
      </w:r>
      <w:r w:rsidRPr="00FC4AA4">
        <w:rPr>
          <w:rFonts w:ascii="Times New Roman" w:hAnsi="Times New Roman"/>
          <w:sz w:val="28"/>
          <w:szCs w:val="28"/>
        </w:rPr>
        <w:t>палаты не позднее 20 января года, следующего за отчетным кварталом.</w:t>
      </w:r>
    </w:p>
    <w:p w:rsidR="00C972DB" w:rsidRPr="00FC4AA4" w:rsidRDefault="00C972DB" w:rsidP="00C972DB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FC4AA4">
        <w:rPr>
          <w:rFonts w:ascii="Times New Roman" w:hAnsi="Times New Roman"/>
          <w:sz w:val="28"/>
          <w:szCs w:val="28"/>
        </w:rPr>
        <w:t xml:space="preserve">4. В случае отсутствия заместителя председателя </w:t>
      </w:r>
      <w:r w:rsidR="00FE2D01" w:rsidRPr="00FC4AA4">
        <w:rPr>
          <w:rFonts w:ascii="Times New Roman" w:hAnsi="Times New Roman"/>
          <w:sz w:val="28"/>
          <w:szCs w:val="28"/>
        </w:rPr>
        <w:t>Контрольно-счетной</w:t>
      </w:r>
      <w:r w:rsidRPr="00FC4AA4">
        <w:rPr>
          <w:rFonts w:ascii="Times New Roman" w:hAnsi="Times New Roman"/>
          <w:sz w:val="28"/>
          <w:szCs w:val="28"/>
        </w:rPr>
        <w:t xml:space="preserve"> палаты подготовку проекта ежеквартальной информации </w:t>
      </w:r>
      <w:r w:rsidR="00FE2D01" w:rsidRPr="00FC4AA4">
        <w:rPr>
          <w:rFonts w:ascii="Times New Roman" w:hAnsi="Times New Roman"/>
          <w:sz w:val="28"/>
          <w:szCs w:val="28"/>
        </w:rPr>
        <w:t>Контрольно-счетной</w:t>
      </w:r>
      <w:r w:rsidRPr="00FC4AA4">
        <w:rPr>
          <w:rFonts w:ascii="Times New Roman" w:hAnsi="Times New Roman"/>
          <w:sz w:val="28"/>
          <w:szCs w:val="28"/>
        </w:rPr>
        <w:t xml:space="preserve"> палаты осуществляет один из аудиторов </w:t>
      </w:r>
      <w:r w:rsidR="00FE2D01" w:rsidRPr="00FC4AA4">
        <w:rPr>
          <w:rFonts w:ascii="Times New Roman" w:hAnsi="Times New Roman"/>
          <w:sz w:val="28"/>
          <w:szCs w:val="28"/>
        </w:rPr>
        <w:t>Контрольно-счетной</w:t>
      </w:r>
      <w:r w:rsidRPr="00FC4AA4">
        <w:rPr>
          <w:rFonts w:ascii="Times New Roman" w:hAnsi="Times New Roman"/>
          <w:sz w:val="28"/>
          <w:szCs w:val="28"/>
        </w:rPr>
        <w:t xml:space="preserve"> палаты в соответствии с поручением председателя </w:t>
      </w:r>
      <w:r w:rsidR="00FE2D01" w:rsidRPr="00FC4AA4">
        <w:rPr>
          <w:rFonts w:ascii="Times New Roman" w:hAnsi="Times New Roman"/>
          <w:sz w:val="28"/>
          <w:szCs w:val="28"/>
        </w:rPr>
        <w:t>Контрольно-счетной</w:t>
      </w:r>
      <w:r w:rsidRPr="00FC4AA4">
        <w:rPr>
          <w:rFonts w:ascii="Times New Roman" w:hAnsi="Times New Roman"/>
          <w:sz w:val="28"/>
          <w:szCs w:val="28"/>
        </w:rPr>
        <w:t xml:space="preserve"> палаты.</w:t>
      </w:r>
    </w:p>
    <w:p w:rsidR="00C972DB" w:rsidRPr="00FC4AA4" w:rsidRDefault="00C972DB" w:rsidP="00C972DB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FC4AA4">
        <w:rPr>
          <w:rFonts w:ascii="Times New Roman" w:hAnsi="Times New Roman"/>
          <w:sz w:val="28"/>
          <w:szCs w:val="28"/>
        </w:rPr>
        <w:t xml:space="preserve">5. После подписания председателем </w:t>
      </w:r>
      <w:r w:rsidR="00F9752B" w:rsidRPr="00FC4AA4">
        <w:rPr>
          <w:rFonts w:ascii="Times New Roman" w:hAnsi="Times New Roman"/>
          <w:sz w:val="28"/>
          <w:szCs w:val="28"/>
        </w:rPr>
        <w:t>Контрольно-счетной</w:t>
      </w:r>
      <w:r w:rsidRPr="00FC4AA4">
        <w:rPr>
          <w:rFonts w:ascii="Times New Roman" w:hAnsi="Times New Roman"/>
          <w:sz w:val="28"/>
          <w:szCs w:val="28"/>
        </w:rPr>
        <w:t xml:space="preserve"> палаты ежеквартальная информация в течение </w:t>
      </w:r>
      <w:r w:rsidR="00F9752B" w:rsidRPr="00FC4AA4">
        <w:rPr>
          <w:rFonts w:ascii="Times New Roman" w:hAnsi="Times New Roman"/>
          <w:sz w:val="28"/>
          <w:szCs w:val="28"/>
        </w:rPr>
        <w:t>трех рабочих дней направляется главе района</w:t>
      </w:r>
      <w:r w:rsidRPr="00FC4AA4">
        <w:rPr>
          <w:rFonts w:ascii="Times New Roman" w:hAnsi="Times New Roman"/>
          <w:sz w:val="28"/>
          <w:szCs w:val="28"/>
        </w:rPr>
        <w:t>.</w:t>
      </w:r>
    </w:p>
    <w:p w:rsidR="00C972DB" w:rsidRDefault="00C972DB" w:rsidP="00C7319D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F3799">
        <w:rPr>
          <w:rFonts w:ascii="Times New Roman" w:hAnsi="Times New Roman"/>
          <w:sz w:val="28"/>
          <w:szCs w:val="28"/>
        </w:rPr>
        <w:t xml:space="preserve">6. </w:t>
      </w:r>
      <w:r w:rsidR="00FC4AA4" w:rsidRPr="001F3799">
        <w:rPr>
          <w:rFonts w:ascii="Times New Roman" w:hAnsi="Times New Roman"/>
          <w:sz w:val="28"/>
          <w:szCs w:val="28"/>
        </w:rPr>
        <w:t>Е</w:t>
      </w:r>
      <w:r w:rsidRPr="001F3799">
        <w:rPr>
          <w:rFonts w:ascii="Times New Roman" w:hAnsi="Times New Roman"/>
          <w:sz w:val="28"/>
          <w:szCs w:val="28"/>
        </w:rPr>
        <w:t>жеквартальн</w:t>
      </w:r>
      <w:r w:rsidR="00FC4AA4" w:rsidRPr="001F3799">
        <w:rPr>
          <w:rFonts w:ascii="Times New Roman" w:hAnsi="Times New Roman"/>
          <w:sz w:val="28"/>
          <w:szCs w:val="28"/>
        </w:rPr>
        <w:t>ая</w:t>
      </w:r>
      <w:r w:rsidRPr="001F3799">
        <w:rPr>
          <w:rFonts w:ascii="Times New Roman" w:hAnsi="Times New Roman"/>
          <w:sz w:val="28"/>
          <w:szCs w:val="28"/>
        </w:rPr>
        <w:t xml:space="preserve"> информаци</w:t>
      </w:r>
      <w:r w:rsidR="00FC4AA4" w:rsidRPr="001F3799">
        <w:rPr>
          <w:rFonts w:ascii="Times New Roman" w:hAnsi="Times New Roman"/>
          <w:sz w:val="28"/>
          <w:szCs w:val="28"/>
        </w:rPr>
        <w:t>я</w:t>
      </w:r>
      <w:r w:rsidRPr="001F3799">
        <w:rPr>
          <w:rFonts w:ascii="Times New Roman" w:hAnsi="Times New Roman"/>
          <w:sz w:val="28"/>
          <w:szCs w:val="28"/>
        </w:rPr>
        <w:t xml:space="preserve"> </w:t>
      </w:r>
      <w:r w:rsidR="00FC4AA4" w:rsidRPr="001F3799">
        <w:rPr>
          <w:rFonts w:ascii="Times New Roman" w:hAnsi="Times New Roman"/>
          <w:sz w:val="28"/>
          <w:szCs w:val="28"/>
        </w:rPr>
        <w:t xml:space="preserve">размещается </w:t>
      </w:r>
      <w:r w:rsidRPr="001F3799">
        <w:rPr>
          <w:rFonts w:ascii="Times New Roman" w:hAnsi="Times New Roman"/>
          <w:sz w:val="28"/>
          <w:szCs w:val="28"/>
        </w:rPr>
        <w:t xml:space="preserve">на официальном сайте </w:t>
      </w:r>
      <w:r w:rsidR="00B12A05">
        <w:rPr>
          <w:rFonts w:ascii="Times New Roman" w:hAnsi="Times New Roman"/>
          <w:sz w:val="28"/>
          <w:szCs w:val="28"/>
        </w:rPr>
        <w:t>администрации</w:t>
      </w:r>
      <w:r w:rsidR="00F9752B" w:rsidRPr="001F3799">
        <w:rPr>
          <w:rFonts w:ascii="Times New Roman" w:hAnsi="Times New Roman"/>
          <w:sz w:val="28"/>
          <w:szCs w:val="28"/>
        </w:rPr>
        <w:t xml:space="preserve"> Ханты-Мансийского района </w:t>
      </w:r>
      <w:r w:rsidRPr="001F3799">
        <w:rPr>
          <w:rFonts w:ascii="Times New Roman" w:hAnsi="Times New Roman"/>
          <w:sz w:val="28"/>
          <w:szCs w:val="28"/>
        </w:rPr>
        <w:t xml:space="preserve">в сети "Интернет" и </w:t>
      </w:r>
      <w:r w:rsidR="00FC4AA4" w:rsidRPr="001F3799">
        <w:rPr>
          <w:rFonts w:ascii="Times New Roman" w:hAnsi="Times New Roman"/>
          <w:sz w:val="28"/>
          <w:szCs w:val="28"/>
        </w:rPr>
        <w:t xml:space="preserve">подлежит </w:t>
      </w:r>
      <w:r w:rsidRPr="001F3799">
        <w:rPr>
          <w:rFonts w:ascii="Times New Roman" w:hAnsi="Times New Roman"/>
          <w:sz w:val="28"/>
          <w:szCs w:val="28"/>
        </w:rPr>
        <w:t>опубликовани</w:t>
      </w:r>
      <w:r w:rsidR="00FC4AA4" w:rsidRPr="001F3799">
        <w:rPr>
          <w:rFonts w:ascii="Times New Roman" w:hAnsi="Times New Roman"/>
          <w:sz w:val="28"/>
          <w:szCs w:val="28"/>
        </w:rPr>
        <w:t>ю</w:t>
      </w:r>
      <w:r w:rsidRPr="001F3799">
        <w:rPr>
          <w:rFonts w:ascii="Times New Roman" w:hAnsi="Times New Roman"/>
          <w:sz w:val="28"/>
          <w:szCs w:val="28"/>
        </w:rPr>
        <w:t xml:space="preserve"> в официальных печатных изданиях </w:t>
      </w:r>
      <w:r w:rsidR="00F9752B" w:rsidRPr="001F3799">
        <w:rPr>
          <w:rFonts w:ascii="Times New Roman" w:hAnsi="Times New Roman"/>
          <w:sz w:val="28"/>
          <w:szCs w:val="28"/>
        </w:rPr>
        <w:t>Ханты-Мансийского района</w:t>
      </w:r>
      <w:r w:rsidR="00FC4AA4" w:rsidRPr="001F3799">
        <w:rPr>
          <w:rFonts w:ascii="Times New Roman" w:hAnsi="Times New Roman"/>
          <w:sz w:val="28"/>
          <w:szCs w:val="28"/>
        </w:rPr>
        <w:t>.</w:t>
      </w:r>
      <w:r w:rsidRPr="001F3799">
        <w:rPr>
          <w:rFonts w:ascii="Times New Roman" w:hAnsi="Times New Roman"/>
          <w:sz w:val="28"/>
          <w:szCs w:val="28"/>
        </w:rPr>
        <w:t xml:space="preserve"> </w:t>
      </w:r>
    </w:p>
    <w:p w:rsidR="009E473B" w:rsidRDefault="009E473B" w:rsidP="00F9752B">
      <w:pPr>
        <w:keepNext/>
        <w:suppressAutoHyphens/>
        <w:ind w:firstLine="709"/>
        <w:jc w:val="center"/>
        <w:outlineLvl w:val="4"/>
        <w:rPr>
          <w:rFonts w:ascii="Times New Roman" w:hAnsi="Times New Roman"/>
          <w:b/>
          <w:sz w:val="28"/>
          <w:szCs w:val="28"/>
        </w:rPr>
      </w:pPr>
    </w:p>
    <w:p w:rsidR="00F9752B" w:rsidRDefault="00F9752B" w:rsidP="00F9752B">
      <w:pPr>
        <w:keepNext/>
        <w:suppressAutoHyphens/>
        <w:ind w:firstLine="709"/>
        <w:jc w:val="center"/>
        <w:outlineLvl w:val="4"/>
        <w:rPr>
          <w:rFonts w:ascii="Times New Roman" w:hAnsi="Times New Roman"/>
          <w:b/>
          <w:sz w:val="28"/>
          <w:szCs w:val="28"/>
        </w:rPr>
      </w:pPr>
      <w:r w:rsidRPr="00C972DB">
        <w:rPr>
          <w:rFonts w:ascii="Times New Roman" w:hAnsi="Times New Roman"/>
          <w:b/>
          <w:sz w:val="28"/>
          <w:szCs w:val="28"/>
        </w:rPr>
        <w:t xml:space="preserve">Статья </w:t>
      </w:r>
      <w:r w:rsidR="004626D1">
        <w:rPr>
          <w:rFonts w:ascii="Times New Roman" w:hAnsi="Times New Roman"/>
          <w:b/>
          <w:sz w:val="28"/>
          <w:szCs w:val="28"/>
        </w:rPr>
        <w:t>3</w:t>
      </w:r>
      <w:r w:rsidRPr="00C972DB">
        <w:rPr>
          <w:rFonts w:ascii="Times New Roman" w:hAnsi="Times New Roman"/>
          <w:b/>
          <w:sz w:val="28"/>
          <w:szCs w:val="28"/>
        </w:rPr>
        <w:t xml:space="preserve">. </w:t>
      </w:r>
      <w:r w:rsidRPr="00356E82">
        <w:rPr>
          <w:rFonts w:ascii="Times New Roman" w:hAnsi="Times New Roman"/>
          <w:b/>
          <w:sz w:val="28"/>
          <w:szCs w:val="28"/>
        </w:rPr>
        <w:t xml:space="preserve">Отчет о деятельности </w:t>
      </w:r>
      <w:r>
        <w:rPr>
          <w:rFonts w:ascii="Times New Roman" w:hAnsi="Times New Roman"/>
          <w:b/>
          <w:sz w:val="28"/>
          <w:szCs w:val="28"/>
        </w:rPr>
        <w:t xml:space="preserve">Контрольно-счетной </w:t>
      </w:r>
      <w:r w:rsidRPr="00356E82">
        <w:rPr>
          <w:rFonts w:ascii="Times New Roman" w:hAnsi="Times New Roman"/>
          <w:b/>
          <w:sz w:val="28"/>
          <w:szCs w:val="28"/>
        </w:rPr>
        <w:t>палаты за год</w:t>
      </w:r>
    </w:p>
    <w:p w:rsidR="00B608BC" w:rsidRDefault="00F9752B" w:rsidP="003C2DE2">
      <w:pPr>
        <w:keepNext/>
        <w:suppressAutoHyphens/>
        <w:ind w:firstLine="709"/>
        <w:jc w:val="both"/>
        <w:outlineLvl w:val="4"/>
        <w:rPr>
          <w:rFonts w:ascii="Times New Roman" w:hAnsi="Times New Roman"/>
          <w:sz w:val="28"/>
          <w:szCs w:val="28"/>
        </w:rPr>
      </w:pPr>
      <w:r w:rsidRPr="00063B1A">
        <w:rPr>
          <w:rFonts w:ascii="Times New Roman" w:hAnsi="Times New Roman"/>
          <w:sz w:val="28"/>
          <w:szCs w:val="28"/>
        </w:rPr>
        <w:t xml:space="preserve">1. </w:t>
      </w:r>
      <w:r w:rsidR="00B608BC">
        <w:rPr>
          <w:rFonts w:ascii="Times New Roman" w:hAnsi="Times New Roman"/>
          <w:sz w:val="28"/>
          <w:szCs w:val="28"/>
        </w:rPr>
        <w:t xml:space="preserve">Контрольно-счетная палата ежегодно представляет отчет о результатах своей деятельности </w:t>
      </w:r>
      <w:r w:rsidRPr="00063B1A">
        <w:rPr>
          <w:rFonts w:ascii="Times New Roman" w:hAnsi="Times New Roman"/>
          <w:sz w:val="28"/>
          <w:szCs w:val="28"/>
        </w:rPr>
        <w:t xml:space="preserve">в Думу </w:t>
      </w:r>
      <w:r w:rsidR="003C2DE2">
        <w:rPr>
          <w:rFonts w:ascii="Times New Roman" w:hAnsi="Times New Roman"/>
          <w:sz w:val="28"/>
          <w:szCs w:val="28"/>
        </w:rPr>
        <w:t>района</w:t>
      </w:r>
      <w:r w:rsidR="00B608BC">
        <w:rPr>
          <w:rFonts w:ascii="Times New Roman" w:hAnsi="Times New Roman"/>
          <w:sz w:val="28"/>
          <w:szCs w:val="28"/>
        </w:rPr>
        <w:t>.</w:t>
      </w:r>
    </w:p>
    <w:p w:rsidR="00B608BC" w:rsidRPr="00B608BC" w:rsidRDefault="00B608BC" w:rsidP="00B608BC">
      <w:pPr>
        <w:pStyle w:val="a3"/>
        <w:keepNext/>
        <w:numPr>
          <w:ilvl w:val="0"/>
          <w:numId w:val="24"/>
        </w:numPr>
        <w:suppressAutoHyphens/>
        <w:ind w:left="0" w:firstLine="720"/>
        <w:jc w:val="both"/>
        <w:outlineLvl w:val="4"/>
        <w:rPr>
          <w:rFonts w:ascii="Times New Roman" w:hAnsi="Times New Roman"/>
          <w:sz w:val="28"/>
          <w:szCs w:val="28"/>
        </w:rPr>
      </w:pPr>
      <w:r w:rsidRPr="00B608BC">
        <w:rPr>
          <w:rFonts w:ascii="Times New Roman" w:hAnsi="Times New Roman"/>
          <w:sz w:val="28"/>
          <w:szCs w:val="28"/>
        </w:rPr>
        <w:t xml:space="preserve">Порядок и сроки предоставления, рассмотрения и утверждения, опубликования (обнародования) отчета о деятельности Контрольно-счетной </w:t>
      </w:r>
      <w:r w:rsidRPr="00B608BC">
        <w:rPr>
          <w:rFonts w:ascii="Times New Roman" w:hAnsi="Times New Roman"/>
          <w:sz w:val="28"/>
          <w:szCs w:val="28"/>
        </w:rPr>
        <w:lastRenderedPageBreak/>
        <w:t>палаты, а также его структура и содержание определяется Положением об отчетах органов местного самоуправления и должностных лиц местного самоуправления Ханты-Мансийского района</w:t>
      </w:r>
      <w:r w:rsidR="006E2BF4">
        <w:rPr>
          <w:rFonts w:ascii="Times New Roman" w:hAnsi="Times New Roman"/>
          <w:sz w:val="28"/>
          <w:szCs w:val="28"/>
        </w:rPr>
        <w:t>.</w:t>
      </w:r>
    </w:p>
    <w:p w:rsidR="00F9752B" w:rsidRPr="00063B1A" w:rsidRDefault="00F9752B" w:rsidP="00B608BC">
      <w:pPr>
        <w:keepNext/>
        <w:suppressAutoHyphens/>
        <w:ind w:firstLine="709"/>
        <w:jc w:val="both"/>
        <w:outlineLvl w:val="4"/>
        <w:rPr>
          <w:rFonts w:ascii="Times New Roman" w:hAnsi="Times New Roman"/>
          <w:sz w:val="28"/>
          <w:szCs w:val="28"/>
        </w:rPr>
      </w:pPr>
      <w:r w:rsidRPr="00063B1A">
        <w:rPr>
          <w:rFonts w:ascii="Times New Roman" w:hAnsi="Times New Roman"/>
          <w:sz w:val="28"/>
          <w:szCs w:val="28"/>
        </w:rPr>
        <w:t xml:space="preserve"> </w:t>
      </w:r>
      <w:r w:rsidR="00B608BC">
        <w:rPr>
          <w:rFonts w:ascii="Times New Roman" w:hAnsi="Times New Roman"/>
          <w:sz w:val="28"/>
          <w:szCs w:val="28"/>
        </w:rPr>
        <w:t xml:space="preserve"> 3</w:t>
      </w:r>
      <w:r w:rsidRPr="00063B1A">
        <w:rPr>
          <w:rFonts w:ascii="Times New Roman" w:hAnsi="Times New Roman"/>
          <w:sz w:val="28"/>
          <w:szCs w:val="28"/>
        </w:rPr>
        <w:t xml:space="preserve">. Подготовку проекта годового отчета </w:t>
      </w:r>
      <w:r w:rsidR="003C2DE2">
        <w:rPr>
          <w:rFonts w:ascii="Times New Roman" w:hAnsi="Times New Roman"/>
          <w:sz w:val="28"/>
          <w:szCs w:val="28"/>
        </w:rPr>
        <w:t>Контрольно-с</w:t>
      </w:r>
      <w:r w:rsidR="003C2DE2" w:rsidRPr="00063B1A">
        <w:rPr>
          <w:rFonts w:ascii="Times New Roman" w:hAnsi="Times New Roman"/>
          <w:sz w:val="28"/>
          <w:szCs w:val="28"/>
        </w:rPr>
        <w:t>четной</w:t>
      </w:r>
      <w:r w:rsidRPr="00063B1A">
        <w:rPr>
          <w:rFonts w:ascii="Times New Roman" w:hAnsi="Times New Roman"/>
          <w:sz w:val="28"/>
          <w:szCs w:val="28"/>
        </w:rPr>
        <w:t xml:space="preserve"> палаты осуществляет заместитель председателя </w:t>
      </w:r>
      <w:r w:rsidR="003C2DE2">
        <w:rPr>
          <w:rFonts w:ascii="Times New Roman" w:hAnsi="Times New Roman"/>
          <w:sz w:val="28"/>
          <w:szCs w:val="28"/>
        </w:rPr>
        <w:t>Контрольно-с</w:t>
      </w:r>
      <w:r w:rsidR="003C2DE2" w:rsidRPr="00063B1A">
        <w:rPr>
          <w:rFonts w:ascii="Times New Roman" w:hAnsi="Times New Roman"/>
          <w:sz w:val="28"/>
          <w:szCs w:val="28"/>
        </w:rPr>
        <w:t>четной</w:t>
      </w:r>
      <w:r w:rsidRPr="00063B1A">
        <w:rPr>
          <w:rFonts w:ascii="Times New Roman" w:hAnsi="Times New Roman"/>
          <w:sz w:val="28"/>
          <w:szCs w:val="28"/>
        </w:rPr>
        <w:t xml:space="preserve"> палаты</w:t>
      </w:r>
      <w:r w:rsidRPr="00063B1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63B1A">
        <w:rPr>
          <w:rFonts w:ascii="Times New Roman" w:hAnsi="Times New Roman"/>
          <w:sz w:val="28"/>
          <w:szCs w:val="28"/>
        </w:rPr>
        <w:t xml:space="preserve">на основании годовых отчетов аудиторов, </w:t>
      </w:r>
      <w:r w:rsidR="003C2DE2">
        <w:rPr>
          <w:rFonts w:ascii="Times New Roman" w:hAnsi="Times New Roman"/>
          <w:sz w:val="28"/>
          <w:szCs w:val="28"/>
        </w:rPr>
        <w:t>инспекторов Контрольно-с</w:t>
      </w:r>
      <w:r w:rsidR="003C2DE2" w:rsidRPr="00063B1A">
        <w:rPr>
          <w:rFonts w:ascii="Times New Roman" w:hAnsi="Times New Roman"/>
          <w:sz w:val="28"/>
          <w:szCs w:val="28"/>
        </w:rPr>
        <w:t>четной</w:t>
      </w:r>
      <w:r w:rsidRPr="00063B1A">
        <w:rPr>
          <w:rFonts w:ascii="Times New Roman" w:hAnsi="Times New Roman"/>
          <w:sz w:val="28"/>
          <w:szCs w:val="28"/>
        </w:rPr>
        <w:t xml:space="preserve"> палаты.</w:t>
      </w:r>
    </w:p>
    <w:p w:rsidR="00F9752B" w:rsidRPr="00063B1A" w:rsidRDefault="00B608BC" w:rsidP="00F9752B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F9752B" w:rsidRPr="00063B1A">
        <w:rPr>
          <w:rFonts w:ascii="Times New Roman" w:hAnsi="Times New Roman"/>
          <w:sz w:val="28"/>
          <w:szCs w:val="28"/>
        </w:rPr>
        <w:t xml:space="preserve">. Проект годового отчета, согласованный заместителем председателя </w:t>
      </w:r>
      <w:r w:rsidR="00C23985">
        <w:rPr>
          <w:rFonts w:ascii="Times New Roman" w:hAnsi="Times New Roman"/>
          <w:sz w:val="28"/>
          <w:szCs w:val="28"/>
        </w:rPr>
        <w:t>Контрольно-с</w:t>
      </w:r>
      <w:r w:rsidR="00C23985" w:rsidRPr="00063B1A">
        <w:rPr>
          <w:rFonts w:ascii="Times New Roman" w:hAnsi="Times New Roman"/>
          <w:sz w:val="28"/>
          <w:szCs w:val="28"/>
        </w:rPr>
        <w:t>четной</w:t>
      </w:r>
      <w:r w:rsidR="00F9752B" w:rsidRPr="00063B1A">
        <w:rPr>
          <w:rFonts w:ascii="Times New Roman" w:hAnsi="Times New Roman"/>
          <w:sz w:val="28"/>
          <w:szCs w:val="28"/>
        </w:rPr>
        <w:t xml:space="preserve"> палаты,</w:t>
      </w:r>
      <w:r w:rsidR="00F9752B" w:rsidRPr="00063B1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9752B">
        <w:rPr>
          <w:rFonts w:ascii="Times New Roman" w:hAnsi="Times New Roman"/>
          <w:sz w:val="28"/>
          <w:szCs w:val="28"/>
        </w:rPr>
        <w:t>представляется</w:t>
      </w:r>
      <w:r w:rsidR="00F9752B" w:rsidRPr="00063B1A">
        <w:rPr>
          <w:rFonts w:ascii="Times New Roman" w:hAnsi="Times New Roman"/>
          <w:sz w:val="28"/>
          <w:szCs w:val="28"/>
        </w:rPr>
        <w:t xml:space="preserve"> председателю </w:t>
      </w:r>
      <w:r w:rsidR="00C23985">
        <w:rPr>
          <w:rFonts w:ascii="Times New Roman" w:hAnsi="Times New Roman"/>
          <w:sz w:val="28"/>
          <w:szCs w:val="28"/>
        </w:rPr>
        <w:t>Контрольно-с</w:t>
      </w:r>
      <w:r w:rsidR="00C23985" w:rsidRPr="00063B1A">
        <w:rPr>
          <w:rFonts w:ascii="Times New Roman" w:hAnsi="Times New Roman"/>
          <w:sz w:val="28"/>
          <w:szCs w:val="28"/>
        </w:rPr>
        <w:t>четной</w:t>
      </w:r>
      <w:r w:rsidR="00F9752B" w:rsidRPr="00063B1A">
        <w:rPr>
          <w:rFonts w:ascii="Times New Roman" w:hAnsi="Times New Roman"/>
          <w:sz w:val="28"/>
          <w:szCs w:val="28"/>
        </w:rPr>
        <w:t xml:space="preserve"> палаты</w:t>
      </w:r>
      <w:r>
        <w:rPr>
          <w:rFonts w:ascii="Times New Roman" w:hAnsi="Times New Roman"/>
          <w:sz w:val="28"/>
          <w:szCs w:val="28"/>
        </w:rPr>
        <w:t>.</w:t>
      </w:r>
    </w:p>
    <w:p w:rsidR="00F9752B" w:rsidRPr="00063B1A" w:rsidRDefault="00B608BC" w:rsidP="00F9752B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9752B" w:rsidRPr="00063B1A">
        <w:rPr>
          <w:rFonts w:ascii="Times New Roman" w:hAnsi="Times New Roman"/>
          <w:sz w:val="28"/>
          <w:szCs w:val="28"/>
        </w:rPr>
        <w:t xml:space="preserve">. В случае отсутствия заместителя председателя </w:t>
      </w:r>
      <w:r w:rsidR="00C23985">
        <w:rPr>
          <w:rFonts w:ascii="Times New Roman" w:hAnsi="Times New Roman"/>
          <w:sz w:val="28"/>
          <w:szCs w:val="28"/>
        </w:rPr>
        <w:t>Контрольно-с</w:t>
      </w:r>
      <w:r w:rsidR="00C23985" w:rsidRPr="00063B1A">
        <w:rPr>
          <w:rFonts w:ascii="Times New Roman" w:hAnsi="Times New Roman"/>
          <w:sz w:val="28"/>
          <w:szCs w:val="28"/>
        </w:rPr>
        <w:t>четной</w:t>
      </w:r>
      <w:r w:rsidR="00F9752B" w:rsidRPr="00063B1A">
        <w:rPr>
          <w:rFonts w:ascii="Times New Roman" w:hAnsi="Times New Roman"/>
          <w:sz w:val="28"/>
          <w:szCs w:val="28"/>
        </w:rPr>
        <w:t xml:space="preserve"> палаты подготовку проекта годового отчета </w:t>
      </w:r>
      <w:r w:rsidR="00C23985">
        <w:rPr>
          <w:rFonts w:ascii="Times New Roman" w:hAnsi="Times New Roman"/>
          <w:sz w:val="28"/>
          <w:szCs w:val="28"/>
        </w:rPr>
        <w:t>Контрольно-с</w:t>
      </w:r>
      <w:r w:rsidR="00C23985" w:rsidRPr="00063B1A">
        <w:rPr>
          <w:rFonts w:ascii="Times New Roman" w:hAnsi="Times New Roman"/>
          <w:sz w:val="28"/>
          <w:szCs w:val="28"/>
        </w:rPr>
        <w:t>четной</w:t>
      </w:r>
      <w:r w:rsidR="00F9752B" w:rsidRPr="00063B1A">
        <w:rPr>
          <w:rFonts w:ascii="Times New Roman" w:hAnsi="Times New Roman"/>
          <w:sz w:val="28"/>
          <w:szCs w:val="28"/>
        </w:rPr>
        <w:t xml:space="preserve"> палаты осуществляет один из аудиторов </w:t>
      </w:r>
      <w:r w:rsidR="00C23985">
        <w:rPr>
          <w:rFonts w:ascii="Times New Roman" w:hAnsi="Times New Roman"/>
          <w:sz w:val="28"/>
          <w:szCs w:val="28"/>
        </w:rPr>
        <w:t>Контрольно-с</w:t>
      </w:r>
      <w:r w:rsidR="00C23985" w:rsidRPr="00063B1A">
        <w:rPr>
          <w:rFonts w:ascii="Times New Roman" w:hAnsi="Times New Roman"/>
          <w:sz w:val="28"/>
          <w:szCs w:val="28"/>
        </w:rPr>
        <w:t>четной</w:t>
      </w:r>
      <w:r w:rsidR="00F9752B" w:rsidRPr="00063B1A">
        <w:rPr>
          <w:rFonts w:ascii="Times New Roman" w:hAnsi="Times New Roman"/>
          <w:sz w:val="28"/>
          <w:szCs w:val="28"/>
        </w:rPr>
        <w:t xml:space="preserve"> палаты в соответствии с поручением председателя </w:t>
      </w:r>
      <w:r w:rsidR="00C23985">
        <w:rPr>
          <w:rFonts w:ascii="Times New Roman" w:hAnsi="Times New Roman"/>
          <w:sz w:val="28"/>
          <w:szCs w:val="28"/>
        </w:rPr>
        <w:t>Контрольно-с</w:t>
      </w:r>
      <w:r w:rsidR="00C23985" w:rsidRPr="00063B1A">
        <w:rPr>
          <w:rFonts w:ascii="Times New Roman" w:hAnsi="Times New Roman"/>
          <w:sz w:val="28"/>
          <w:szCs w:val="28"/>
        </w:rPr>
        <w:t>четной</w:t>
      </w:r>
      <w:r w:rsidR="00F9752B" w:rsidRPr="00063B1A">
        <w:rPr>
          <w:rFonts w:ascii="Times New Roman" w:hAnsi="Times New Roman"/>
          <w:sz w:val="28"/>
          <w:szCs w:val="28"/>
        </w:rPr>
        <w:t xml:space="preserve"> палаты.</w:t>
      </w:r>
    </w:p>
    <w:p w:rsidR="00F9752B" w:rsidRDefault="00B608BC" w:rsidP="00F9752B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F9752B" w:rsidRPr="00063B1A">
        <w:rPr>
          <w:rFonts w:ascii="Times New Roman" w:hAnsi="Times New Roman"/>
          <w:sz w:val="28"/>
          <w:szCs w:val="28"/>
        </w:rPr>
        <w:t xml:space="preserve">. </w:t>
      </w:r>
      <w:r w:rsidR="00F9752B">
        <w:rPr>
          <w:rFonts w:ascii="Times New Roman" w:hAnsi="Times New Roman"/>
          <w:sz w:val="28"/>
          <w:szCs w:val="28"/>
        </w:rPr>
        <w:t>Г</w:t>
      </w:r>
      <w:r w:rsidR="00F9752B" w:rsidRPr="00063B1A">
        <w:rPr>
          <w:rFonts w:ascii="Times New Roman" w:hAnsi="Times New Roman"/>
          <w:sz w:val="28"/>
          <w:szCs w:val="28"/>
        </w:rPr>
        <w:t>одово</w:t>
      </w:r>
      <w:r w:rsidR="00F9752B">
        <w:rPr>
          <w:rFonts w:ascii="Times New Roman" w:hAnsi="Times New Roman"/>
          <w:sz w:val="28"/>
          <w:szCs w:val="28"/>
        </w:rPr>
        <w:t>й</w:t>
      </w:r>
      <w:r w:rsidR="00F9752B" w:rsidRPr="00063B1A">
        <w:rPr>
          <w:rFonts w:ascii="Times New Roman" w:hAnsi="Times New Roman"/>
          <w:sz w:val="28"/>
          <w:szCs w:val="28"/>
        </w:rPr>
        <w:t xml:space="preserve"> отчет </w:t>
      </w:r>
      <w:r w:rsidR="00C23985">
        <w:rPr>
          <w:rFonts w:ascii="Times New Roman" w:hAnsi="Times New Roman"/>
          <w:sz w:val="28"/>
          <w:szCs w:val="28"/>
        </w:rPr>
        <w:t>Контрольно-с</w:t>
      </w:r>
      <w:r w:rsidR="00C23985" w:rsidRPr="00063B1A">
        <w:rPr>
          <w:rFonts w:ascii="Times New Roman" w:hAnsi="Times New Roman"/>
          <w:sz w:val="28"/>
          <w:szCs w:val="28"/>
        </w:rPr>
        <w:t>четной</w:t>
      </w:r>
      <w:r w:rsidR="00F9752B">
        <w:rPr>
          <w:rFonts w:ascii="Times New Roman" w:hAnsi="Times New Roman"/>
          <w:sz w:val="28"/>
          <w:szCs w:val="28"/>
        </w:rPr>
        <w:t xml:space="preserve"> палаты </w:t>
      </w:r>
      <w:r w:rsidR="00F9752B" w:rsidRPr="00063B1A">
        <w:rPr>
          <w:rFonts w:ascii="Times New Roman" w:hAnsi="Times New Roman"/>
          <w:sz w:val="28"/>
          <w:szCs w:val="28"/>
        </w:rPr>
        <w:t xml:space="preserve">направляется в Думу </w:t>
      </w:r>
      <w:r w:rsidR="00C23985">
        <w:rPr>
          <w:rFonts w:ascii="Times New Roman" w:hAnsi="Times New Roman"/>
          <w:sz w:val="28"/>
          <w:szCs w:val="28"/>
        </w:rPr>
        <w:t xml:space="preserve">района </w:t>
      </w:r>
      <w:r w:rsidR="00F9752B">
        <w:rPr>
          <w:rFonts w:ascii="Times New Roman" w:hAnsi="Times New Roman"/>
          <w:sz w:val="28"/>
          <w:szCs w:val="28"/>
        </w:rPr>
        <w:t xml:space="preserve">после его утверждения </w:t>
      </w:r>
      <w:r w:rsidR="00C23985">
        <w:rPr>
          <w:rFonts w:ascii="Times New Roman" w:hAnsi="Times New Roman"/>
          <w:sz w:val="28"/>
          <w:szCs w:val="28"/>
        </w:rPr>
        <w:t>председателем</w:t>
      </w:r>
      <w:r w:rsidR="00F9752B" w:rsidRPr="00063B1A">
        <w:rPr>
          <w:rFonts w:ascii="Times New Roman" w:hAnsi="Times New Roman"/>
          <w:sz w:val="28"/>
          <w:szCs w:val="28"/>
        </w:rPr>
        <w:t xml:space="preserve"> </w:t>
      </w:r>
      <w:r w:rsidR="00C23985">
        <w:rPr>
          <w:rFonts w:ascii="Times New Roman" w:hAnsi="Times New Roman"/>
          <w:sz w:val="28"/>
          <w:szCs w:val="28"/>
        </w:rPr>
        <w:t>Контрольно-с</w:t>
      </w:r>
      <w:r w:rsidR="00C23985" w:rsidRPr="00063B1A">
        <w:rPr>
          <w:rFonts w:ascii="Times New Roman" w:hAnsi="Times New Roman"/>
          <w:sz w:val="28"/>
          <w:szCs w:val="28"/>
        </w:rPr>
        <w:t>четной</w:t>
      </w:r>
      <w:r w:rsidR="00F9752B" w:rsidRPr="00063B1A">
        <w:rPr>
          <w:rFonts w:ascii="Times New Roman" w:hAnsi="Times New Roman"/>
          <w:sz w:val="28"/>
          <w:szCs w:val="28"/>
        </w:rPr>
        <w:t xml:space="preserve"> палаты.</w:t>
      </w:r>
    </w:p>
    <w:p w:rsidR="00C23985" w:rsidRDefault="00F9752B" w:rsidP="00C23985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063B1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Годовой</w:t>
      </w:r>
      <w:r w:rsidRPr="00F81A41">
        <w:rPr>
          <w:rFonts w:ascii="Times New Roman" w:hAnsi="Times New Roman"/>
          <w:sz w:val="28"/>
          <w:szCs w:val="28"/>
        </w:rPr>
        <w:t xml:space="preserve"> отчет</w:t>
      </w:r>
      <w:r>
        <w:rPr>
          <w:rFonts w:ascii="Times New Roman" w:hAnsi="Times New Roman"/>
          <w:sz w:val="28"/>
          <w:szCs w:val="28"/>
        </w:rPr>
        <w:t xml:space="preserve"> </w:t>
      </w:r>
      <w:r w:rsidR="00C23985">
        <w:rPr>
          <w:rFonts w:ascii="Times New Roman" w:hAnsi="Times New Roman"/>
          <w:sz w:val="28"/>
          <w:szCs w:val="28"/>
        </w:rPr>
        <w:t>Контрольно-с</w:t>
      </w:r>
      <w:r w:rsidR="00C23985" w:rsidRPr="00063B1A">
        <w:rPr>
          <w:rFonts w:ascii="Times New Roman" w:hAnsi="Times New Roman"/>
          <w:sz w:val="28"/>
          <w:szCs w:val="28"/>
        </w:rPr>
        <w:t>четной</w:t>
      </w:r>
      <w:r>
        <w:rPr>
          <w:rFonts w:ascii="Times New Roman" w:hAnsi="Times New Roman"/>
          <w:sz w:val="28"/>
          <w:szCs w:val="28"/>
        </w:rPr>
        <w:t xml:space="preserve"> палаты</w:t>
      </w:r>
      <w:r w:rsidRPr="00F81A41">
        <w:rPr>
          <w:rFonts w:ascii="Times New Roman" w:hAnsi="Times New Roman"/>
          <w:sz w:val="28"/>
          <w:szCs w:val="28"/>
        </w:rPr>
        <w:t xml:space="preserve"> подлежит </w:t>
      </w:r>
      <w:r>
        <w:rPr>
          <w:rFonts w:ascii="Times New Roman" w:hAnsi="Times New Roman"/>
          <w:sz w:val="28"/>
          <w:szCs w:val="28"/>
        </w:rPr>
        <w:t xml:space="preserve">размещению на официальном сайте </w:t>
      </w:r>
      <w:r w:rsidR="00C23985" w:rsidRPr="00F9752B">
        <w:rPr>
          <w:rFonts w:ascii="Times New Roman" w:hAnsi="Times New Roman"/>
          <w:sz w:val="28"/>
          <w:szCs w:val="28"/>
        </w:rPr>
        <w:t xml:space="preserve">органов местного самоуправления Ханты-Мансийского района </w:t>
      </w:r>
      <w:r w:rsidR="00C23985" w:rsidRPr="00063B1A">
        <w:rPr>
          <w:rFonts w:ascii="Times New Roman" w:hAnsi="Times New Roman"/>
          <w:sz w:val="28"/>
          <w:szCs w:val="28"/>
        </w:rPr>
        <w:t xml:space="preserve">в сети </w:t>
      </w:r>
      <w:r w:rsidR="00C23985">
        <w:rPr>
          <w:rFonts w:ascii="Times New Roman" w:hAnsi="Times New Roman"/>
          <w:sz w:val="28"/>
          <w:szCs w:val="28"/>
        </w:rPr>
        <w:t>"</w:t>
      </w:r>
      <w:r w:rsidR="00C23985" w:rsidRPr="00063B1A">
        <w:rPr>
          <w:rFonts w:ascii="Times New Roman" w:hAnsi="Times New Roman"/>
          <w:sz w:val="28"/>
          <w:szCs w:val="28"/>
        </w:rPr>
        <w:t>Интернет</w:t>
      </w:r>
      <w:r w:rsidR="00C23985">
        <w:rPr>
          <w:rFonts w:ascii="Times New Roman" w:hAnsi="Times New Roman"/>
          <w:sz w:val="28"/>
          <w:szCs w:val="28"/>
        </w:rPr>
        <w:t xml:space="preserve">" </w:t>
      </w:r>
      <w:r w:rsidR="00C23985" w:rsidRPr="00063B1A">
        <w:rPr>
          <w:rFonts w:ascii="Times New Roman" w:hAnsi="Times New Roman"/>
          <w:sz w:val="28"/>
          <w:szCs w:val="28"/>
        </w:rPr>
        <w:t xml:space="preserve">и опубликование в </w:t>
      </w:r>
      <w:r w:rsidR="00C23985">
        <w:rPr>
          <w:rFonts w:ascii="Times New Roman" w:hAnsi="Times New Roman"/>
          <w:sz w:val="28"/>
          <w:szCs w:val="28"/>
        </w:rPr>
        <w:t>официальных печатных изданиях Ханты-Мансийского района</w:t>
      </w:r>
      <w:r w:rsidR="00C23985" w:rsidRPr="00063B1A">
        <w:rPr>
          <w:rFonts w:ascii="Times New Roman" w:hAnsi="Times New Roman"/>
          <w:sz w:val="28"/>
          <w:szCs w:val="28"/>
        </w:rPr>
        <w:t xml:space="preserve"> осуществля</w:t>
      </w:r>
      <w:r w:rsidR="00C23985">
        <w:rPr>
          <w:rFonts w:ascii="Times New Roman" w:hAnsi="Times New Roman"/>
          <w:sz w:val="28"/>
          <w:szCs w:val="28"/>
        </w:rPr>
        <w:t>ю</w:t>
      </w:r>
      <w:r w:rsidR="00C23985" w:rsidRPr="00063B1A">
        <w:rPr>
          <w:rFonts w:ascii="Times New Roman" w:hAnsi="Times New Roman"/>
          <w:sz w:val="28"/>
          <w:szCs w:val="28"/>
        </w:rPr>
        <w:t>тся только после е</w:t>
      </w:r>
      <w:r w:rsidR="009B43DB">
        <w:rPr>
          <w:rFonts w:ascii="Times New Roman" w:hAnsi="Times New Roman"/>
          <w:sz w:val="28"/>
          <w:szCs w:val="28"/>
        </w:rPr>
        <w:t>го</w:t>
      </w:r>
      <w:r w:rsidR="00C23985" w:rsidRPr="00063B1A">
        <w:rPr>
          <w:rFonts w:ascii="Times New Roman" w:hAnsi="Times New Roman"/>
          <w:sz w:val="28"/>
          <w:szCs w:val="28"/>
        </w:rPr>
        <w:t xml:space="preserve"> рассмотрения </w:t>
      </w:r>
      <w:r w:rsidR="00C23985" w:rsidRPr="00F9752B">
        <w:rPr>
          <w:rFonts w:ascii="Times New Roman" w:hAnsi="Times New Roman"/>
          <w:sz w:val="28"/>
          <w:szCs w:val="28"/>
        </w:rPr>
        <w:t>Думой района</w:t>
      </w:r>
      <w:r w:rsidR="00C23985" w:rsidRPr="00063B1A">
        <w:rPr>
          <w:rFonts w:ascii="Times New Roman" w:hAnsi="Times New Roman"/>
          <w:sz w:val="28"/>
          <w:szCs w:val="28"/>
        </w:rPr>
        <w:t>.</w:t>
      </w:r>
    </w:p>
    <w:p w:rsidR="002B09C4" w:rsidRPr="002B09C4" w:rsidRDefault="002B09C4" w:rsidP="002B09C4">
      <w:pPr>
        <w:keepNext/>
        <w:suppressAutoHyphens/>
        <w:spacing w:after="0"/>
        <w:ind w:firstLine="709"/>
        <w:jc w:val="center"/>
        <w:outlineLvl w:val="4"/>
        <w:rPr>
          <w:rFonts w:ascii="Times New Roman" w:hAnsi="Times New Roman"/>
          <w:b/>
          <w:sz w:val="28"/>
          <w:szCs w:val="28"/>
        </w:rPr>
      </w:pPr>
      <w:r w:rsidRPr="002B09C4">
        <w:rPr>
          <w:rFonts w:ascii="Times New Roman" w:hAnsi="Times New Roman"/>
          <w:b/>
          <w:sz w:val="28"/>
          <w:szCs w:val="28"/>
        </w:rPr>
        <w:t xml:space="preserve">Статья </w:t>
      </w:r>
      <w:r w:rsidR="004626D1">
        <w:rPr>
          <w:rFonts w:ascii="Times New Roman" w:hAnsi="Times New Roman"/>
          <w:b/>
          <w:sz w:val="28"/>
          <w:szCs w:val="28"/>
        </w:rPr>
        <w:t>4</w:t>
      </w:r>
      <w:r w:rsidRPr="002B09C4">
        <w:rPr>
          <w:rFonts w:ascii="Times New Roman" w:hAnsi="Times New Roman"/>
          <w:b/>
          <w:sz w:val="28"/>
          <w:szCs w:val="28"/>
        </w:rPr>
        <w:t>. Порядок обращения с документами и материалами,</w:t>
      </w:r>
    </w:p>
    <w:p w:rsidR="002B09C4" w:rsidRPr="002B09C4" w:rsidRDefault="002B09C4" w:rsidP="002B09C4">
      <w:pPr>
        <w:keepNext/>
        <w:suppressAutoHyphens/>
        <w:spacing w:after="0"/>
        <w:ind w:firstLine="709"/>
        <w:jc w:val="center"/>
        <w:outlineLvl w:val="4"/>
        <w:rPr>
          <w:rFonts w:ascii="Times New Roman" w:hAnsi="Times New Roman"/>
          <w:b/>
          <w:sz w:val="28"/>
          <w:szCs w:val="28"/>
        </w:rPr>
      </w:pPr>
      <w:proofErr w:type="gramStart"/>
      <w:r w:rsidRPr="002B09C4">
        <w:rPr>
          <w:rFonts w:ascii="Times New Roman" w:hAnsi="Times New Roman"/>
          <w:b/>
          <w:sz w:val="28"/>
          <w:szCs w:val="28"/>
        </w:rPr>
        <w:t>содержащими</w:t>
      </w:r>
      <w:proofErr w:type="gramEnd"/>
      <w:r w:rsidRPr="002B09C4">
        <w:rPr>
          <w:rFonts w:ascii="Times New Roman" w:hAnsi="Times New Roman"/>
          <w:b/>
          <w:sz w:val="28"/>
          <w:szCs w:val="28"/>
        </w:rPr>
        <w:t xml:space="preserve"> служебную информацию</w:t>
      </w:r>
    </w:p>
    <w:p w:rsidR="002B09C4" w:rsidRPr="00356E82" w:rsidRDefault="002B09C4" w:rsidP="002B09C4">
      <w:pPr>
        <w:keepNext/>
        <w:suppressAutoHyphens/>
        <w:spacing w:after="0"/>
        <w:ind w:firstLine="709"/>
        <w:jc w:val="both"/>
        <w:outlineLvl w:val="4"/>
        <w:rPr>
          <w:rFonts w:ascii="Times New Roman" w:hAnsi="Times New Roman"/>
          <w:b/>
          <w:sz w:val="28"/>
          <w:szCs w:val="28"/>
        </w:rPr>
      </w:pPr>
    </w:p>
    <w:p w:rsidR="002B09C4" w:rsidRPr="00063B1A" w:rsidRDefault="002B09C4" w:rsidP="004250D6">
      <w:pPr>
        <w:suppressAutoHyphens/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063B1A">
        <w:rPr>
          <w:rFonts w:ascii="Times New Roman" w:hAnsi="Times New Roman"/>
          <w:bCs/>
          <w:spacing w:val="-3"/>
          <w:sz w:val="28"/>
          <w:szCs w:val="28"/>
        </w:rPr>
        <w:t xml:space="preserve">1. </w:t>
      </w:r>
      <w:r>
        <w:rPr>
          <w:rFonts w:ascii="Times New Roman" w:hAnsi="Times New Roman"/>
          <w:bCs/>
          <w:spacing w:val="-3"/>
          <w:sz w:val="28"/>
          <w:szCs w:val="28"/>
        </w:rPr>
        <w:t>Д</w:t>
      </w:r>
      <w:r w:rsidRPr="00063B1A">
        <w:rPr>
          <w:rFonts w:ascii="Times New Roman" w:hAnsi="Times New Roman"/>
          <w:sz w:val="28"/>
          <w:szCs w:val="28"/>
        </w:rPr>
        <w:t xml:space="preserve">окументы и материалы </w:t>
      </w:r>
      <w:r>
        <w:rPr>
          <w:rFonts w:ascii="Times New Roman" w:hAnsi="Times New Roman"/>
          <w:sz w:val="28"/>
          <w:szCs w:val="28"/>
        </w:rPr>
        <w:t>п</w:t>
      </w:r>
      <w:r w:rsidRPr="00063B1A">
        <w:rPr>
          <w:rFonts w:ascii="Times New Roman" w:hAnsi="Times New Roman"/>
          <w:sz w:val="28"/>
          <w:szCs w:val="28"/>
        </w:rPr>
        <w:t>о результата</w:t>
      </w:r>
      <w:r>
        <w:rPr>
          <w:rFonts w:ascii="Times New Roman" w:hAnsi="Times New Roman"/>
          <w:sz w:val="28"/>
          <w:szCs w:val="28"/>
        </w:rPr>
        <w:t>м</w:t>
      </w:r>
      <w:r w:rsidRPr="00063B1A">
        <w:rPr>
          <w:rFonts w:ascii="Times New Roman" w:hAnsi="Times New Roman"/>
          <w:sz w:val="28"/>
          <w:szCs w:val="28"/>
        </w:rPr>
        <w:t xml:space="preserve"> контрольных и экспертно-аналитических мероприятий относятся к </w:t>
      </w:r>
      <w:r>
        <w:rPr>
          <w:rFonts w:ascii="Times New Roman" w:hAnsi="Times New Roman"/>
          <w:sz w:val="28"/>
          <w:szCs w:val="28"/>
        </w:rPr>
        <w:t xml:space="preserve">документам и </w:t>
      </w:r>
      <w:r w:rsidRPr="00063B1A">
        <w:rPr>
          <w:rFonts w:ascii="Times New Roman" w:hAnsi="Times New Roman"/>
          <w:sz w:val="28"/>
          <w:szCs w:val="28"/>
        </w:rPr>
        <w:t>материалам, содержащим служебную информацию, котор</w:t>
      </w:r>
      <w:r>
        <w:rPr>
          <w:rFonts w:ascii="Times New Roman" w:hAnsi="Times New Roman"/>
          <w:sz w:val="28"/>
          <w:szCs w:val="28"/>
        </w:rPr>
        <w:t>ая</w:t>
      </w:r>
      <w:r w:rsidRPr="00063B1A">
        <w:rPr>
          <w:rFonts w:ascii="Times New Roman" w:hAnsi="Times New Roman"/>
          <w:sz w:val="28"/>
          <w:szCs w:val="28"/>
        </w:rPr>
        <w:t xml:space="preserve"> не подлеж</w:t>
      </w:r>
      <w:r>
        <w:rPr>
          <w:rFonts w:ascii="Times New Roman" w:hAnsi="Times New Roman"/>
          <w:sz w:val="28"/>
          <w:szCs w:val="28"/>
        </w:rPr>
        <w:t>и</w:t>
      </w:r>
      <w:r w:rsidRPr="00063B1A">
        <w:rPr>
          <w:rFonts w:ascii="Times New Roman" w:hAnsi="Times New Roman"/>
          <w:sz w:val="28"/>
          <w:szCs w:val="28"/>
        </w:rPr>
        <w:t>т распространению и передаче</w:t>
      </w:r>
      <w:r>
        <w:rPr>
          <w:rFonts w:ascii="Times New Roman" w:hAnsi="Times New Roman"/>
          <w:sz w:val="28"/>
          <w:szCs w:val="28"/>
        </w:rPr>
        <w:t>,</w:t>
      </w:r>
      <w:r w:rsidRPr="00063B1A">
        <w:rPr>
          <w:rFonts w:ascii="Times New Roman" w:hAnsi="Times New Roman"/>
          <w:sz w:val="28"/>
          <w:szCs w:val="28"/>
        </w:rPr>
        <w:t xml:space="preserve"> за исключением случаев</w:t>
      </w:r>
      <w:r>
        <w:rPr>
          <w:rFonts w:ascii="Times New Roman" w:hAnsi="Times New Roman"/>
          <w:sz w:val="28"/>
          <w:szCs w:val="28"/>
        </w:rPr>
        <w:t>,</w:t>
      </w:r>
      <w:r w:rsidRPr="00063B1A">
        <w:rPr>
          <w:rFonts w:ascii="Times New Roman" w:hAnsi="Times New Roman"/>
          <w:sz w:val="28"/>
          <w:szCs w:val="28"/>
        </w:rPr>
        <w:t xml:space="preserve"> предусмотренных </w:t>
      </w:r>
      <w:r>
        <w:rPr>
          <w:rFonts w:ascii="Times New Roman" w:hAnsi="Times New Roman"/>
          <w:sz w:val="28"/>
          <w:szCs w:val="28"/>
        </w:rPr>
        <w:t xml:space="preserve">федеральным </w:t>
      </w:r>
      <w:r w:rsidRPr="00063B1A">
        <w:rPr>
          <w:rFonts w:ascii="Times New Roman" w:hAnsi="Times New Roman"/>
          <w:sz w:val="28"/>
          <w:szCs w:val="28"/>
        </w:rPr>
        <w:t>законодательством, закон</w:t>
      </w:r>
      <w:r>
        <w:rPr>
          <w:rFonts w:ascii="Times New Roman" w:hAnsi="Times New Roman"/>
          <w:sz w:val="28"/>
          <w:szCs w:val="28"/>
        </w:rPr>
        <w:t>одательством</w:t>
      </w:r>
      <w:r w:rsidRPr="00063B1A">
        <w:rPr>
          <w:rFonts w:ascii="Times New Roman" w:hAnsi="Times New Roman"/>
          <w:sz w:val="28"/>
          <w:szCs w:val="28"/>
        </w:rPr>
        <w:t xml:space="preserve"> автономного округа и Регламентом.</w:t>
      </w:r>
    </w:p>
    <w:p w:rsidR="002B09C4" w:rsidRPr="00063B1A" w:rsidRDefault="002B09C4" w:rsidP="002B09C4">
      <w:pPr>
        <w:pStyle w:val="ConsNormal"/>
        <w:suppressAutoHyphens/>
        <w:spacing w:line="276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B1A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Проекты </w:t>
      </w:r>
      <w:r w:rsidRPr="00063B1A">
        <w:rPr>
          <w:rFonts w:ascii="Times New Roman" w:hAnsi="Times New Roman" w:cs="Times New Roman"/>
          <w:sz w:val="28"/>
          <w:szCs w:val="28"/>
        </w:rPr>
        <w:t>документ</w:t>
      </w:r>
      <w:r>
        <w:rPr>
          <w:rFonts w:ascii="Times New Roman" w:hAnsi="Times New Roman" w:cs="Times New Roman"/>
          <w:sz w:val="28"/>
          <w:szCs w:val="28"/>
        </w:rPr>
        <w:t>ов Контрольно-счетной</w:t>
      </w:r>
      <w:r w:rsidRPr="00063B1A">
        <w:rPr>
          <w:rFonts w:ascii="Times New Roman" w:hAnsi="Times New Roman" w:cs="Times New Roman"/>
          <w:sz w:val="28"/>
          <w:szCs w:val="28"/>
        </w:rPr>
        <w:t xml:space="preserve"> палат</w:t>
      </w:r>
      <w:r>
        <w:rPr>
          <w:rFonts w:ascii="Times New Roman" w:hAnsi="Times New Roman" w:cs="Times New Roman"/>
          <w:sz w:val="28"/>
          <w:szCs w:val="28"/>
        </w:rPr>
        <w:t>ы,</w:t>
      </w:r>
      <w:r w:rsidRPr="00063B1A">
        <w:rPr>
          <w:rFonts w:ascii="Times New Roman" w:hAnsi="Times New Roman" w:cs="Times New Roman"/>
          <w:sz w:val="28"/>
          <w:szCs w:val="28"/>
        </w:rPr>
        <w:t xml:space="preserve"> содержащи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063B1A">
        <w:rPr>
          <w:rFonts w:ascii="Times New Roman" w:hAnsi="Times New Roman" w:cs="Times New Roman"/>
          <w:sz w:val="28"/>
          <w:szCs w:val="28"/>
        </w:rPr>
        <w:t xml:space="preserve"> служебную информацию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63B1A">
        <w:rPr>
          <w:rFonts w:ascii="Times New Roman" w:hAnsi="Times New Roman" w:cs="Times New Roman"/>
          <w:sz w:val="28"/>
          <w:szCs w:val="28"/>
        </w:rPr>
        <w:t xml:space="preserve"> относятся к </w:t>
      </w:r>
      <w:r>
        <w:rPr>
          <w:rFonts w:ascii="Times New Roman" w:hAnsi="Times New Roman" w:cs="Times New Roman"/>
          <w:sz w:val="28"/>
          <w:szCs w:val="28"/>
        </w:rPr>
        <w:t>документам</w:t>
      </w:r>
      <w:r w:rsidRPr="00063B1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не подлежащим распространению и передаче и </w:t>
      </w:r>
      <w:r w:rsidRPr="00063B1A">
        <w:rPr>
          <w:rFonts w:ascii="Times New Roman" w:hAnsi="Times New Roman" w:cs="Times New Roman"/>
          <w:sz w:val="28"/>
          <w:szCs w:val="28"/>
        </w:rPr>
        <w:t>использу</w:t>
      </w:r>
      <w:r>
        <w:rPr>
          <w:rFonts w:ascii="Times New Roman" w:hAnsi="Times New Roman" w:cs="Times New Roman"/>
          <w:sz w:val="28"/>
          <w:szCs w:val="28"/>
        </w:rPr>
        <w:t>емым</w:t>
      </w:r>
      <w:r w:rsidRPr="00063B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только должностными лицами</w:t>
      </w:r>
      <w:r w:rsidRPr="00505C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 w:rsidRPr="00063B1A">
        <w:rPr>
          <w:rFonts w:ascii="Times New Roman" w:hAnsi="Times New Roman" w:cs="Times New Roman"/>
          <w:sz w:val="28"/>
          <w:szCs w:val="28"/>
        </w:rPr>
        <w:t xml:space="preserve"> 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 их полномочиями</w:t>
      </w:r>
      <w:r w:rsidRPr="00063B1A">
        <w:rPr>
          <w:rFonts w:ascii="Times New Roman" w:hAnsi="Times New Roman" w:cs="Times New Roman"/>
          <w:sz w:val="28"/>
          <w:szCs w:val="28"/>
        </w:rPr>
        <w:t>.</w:t>
      </w:r>
    </w:p>
    <w:p w:rsidR="002B09C4" w:rsidRPr="00063B1A" w:rsidRDefault="002B09C4" w:rsidP="004250D6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63B1A"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bCs/>
          <w:spacing w:val="-3"/>
          <w:sz w:val="28"/>
          <w:szCs w:val="28"/>
        </w:rPr>
        <w:t>Д</w:t>
      </w:r>
      <w:r w:rsidRPr="00063B1A">
        <w:rPr>
          <w:rFonts w:ascii="Times New Roman" w:hAnsi="Times New Roman"/>
          <w:sz w:val="28"/>
          <w:szCs w:val="28"/>
        </w:rPr>
        <w:t xml:space="preserve">окументы и материалы </w:t>
      </w:r>
      <w:r>
        <w:rPr>
          <w:rFonts w:ascii="Times New Roman" w:hAnsi="Times New Roman"/>
          <w:sz w:val="28"/>
          <w:szCs w:val="28"/>
        </w:rPr>
        <w:t>п</w:t>
      </w:r>
      <w:r w:rsidRPr="00063B1A">
        <w:rPr>
          <w:rFonts w:ascii="Times New Roman" w:hAnsi="Times New Roman"/>
          <w:sz w:val="28"/>
          <w:szCs w:val="28"/>
        </w:rPr>
        <w:t>о результата</w:t>
      </w:r>
      <w:r>
        <w:rPr>
          <w:rFonts w:ascii="Times New Roman" w:hAnsi="Times New Roman"/>
          <w:sz w:val="28"/>
          <w:szCs w:val="28"/>
        </w:rPr>
        <w:t>м</w:t>
      </w:r>
      <w:r w:rsidRPr="00063B1A">
        <w:rPr>
          <w:rFonts w:ascii="Times New Roman" w:hAnsi="Times New Roman"/>
          <w:sz w:val="28"/>
          <w:szCs w:val="28"/>
        </w:rPr>
        <w:t xml:space="preserve"> контрольных и экспертно-аналитических мероприятий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3B1A">
        <w:rPr>
          <w:rFonts w:ascii="Times New Roman" w:hAnsi="Times New Roman"/>
          <w:sz w:val="28"/>
          <w:szCs w:val="28"/>
        </w:rPr>
        <w:t xml:space="preserve">комплектуются, учитываются и хранятся в </w:t>
      </w:r>
      <w:r w:rsidRPr="00063B1A">
        <w:rPr>
          <w:rFonts w:ascii="Times New Roman" w:hAnsi="Times New Roman"/>
          <w:sz w:val="28"/>
          <w:szCs w:val="28"/>
        </w:rPr>
        <w:lastRenderedPageBreak/>
        <w:t xml:space="preserve">порядке, установленном Инструкцией по </w:t>
      </w:r>
      <w:r>
        <w:rPr>
          <w:rFonts w:ascii="Times New Roman" w:hAnsi="Times New Roman"/>
          <w:sz w:val="28"/>
          <w:szCs w:val="28"/>
        </w:rPr>
        <w:t>работе с документами в</w:t>
      </w:r>
      <w:r w:rsidRPr="00063B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Контрольно-счетной</w:t>
      </w:r>
      <w:r w:rsidRPr="00063B1A">
        <w:rPr>
          <w:rFonts w:ascii="Times New Roman" w:hAnsi="Times New Roman" w:cs="Times New Roman"/>
          <w:sz w:val="28"/>
          <w:szCs w:val="28"/>
        </w:rPr>
        <w:t xml:space="preserve"> </w:t>
      </w:r>
      <w:r w:rsidRPr="00063B1A">
        <w:rPr>
          <w:rFonts w:ascii="Times New Roman" w:hAnsi="Times New Roman"/>
          <w:sz w:val="28"/>
          <w:szCs w:val="28"/>
        </w:rPr>
        <w:t>палат</w:t>
      </w:r>
      <w:r>
        <w:rPr>
          <w:rFonts w:ascii="Times New Roman" w:hAnsi="Times New Roman"/>
          <w:sz w:val="28"/>
          <w:szCs w:val="28"/>
        </w:rPr>
        <w:t>е</w:t>
      </w:r>
      <w:r w:rsidRPr="00063B1A">
        <w:rPr>
          <w:rFonts w:ascii="Times New Roman" w:hAnsi="Times New Roman"/>
          <w:sz w:val="28"/>
          <w:szCs w:val="28"/>
        </w:rPr>
        <w:t>.</w:t>
      </w:r>
    </w:p>
    <w:p w:rsidR="0085039F" w:rsidRDefault="0085039F" w:rsidP="002B09C4">
      <w:pPr>
        <w:suppressAutoHyphens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B09C4" w:rsidRPr="002B09C4" w:rsidRDefault="002B09C4" w:rsidP="002B09C4">
      <w:pPr>
        <w:suppressAutoHyphens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B09C4">
        <w:rPr>
          <w:rFonts w:ascii="Times New Roman" w:hAnsi="Times New Roman"/>
          <w:b/>
          <w:sz w:val="28"/>
          <w:szCs w:val="28"/>
        </w:rPr>
        <w:t xml:space="preserve">Статья </w:t>
      </w:r>
      <w:r w:rsidR="004626D1">
        <w:rPr>
          <w:rFonts w:ascii="Times New Roman" w:hAnsi="Times New Roman"/>
          <w:b/>
          <w:sz w:val="28"/>
          <w:szCs w:val="28"/>
        </w:rPr>
        <w:t>5</w:t>
      </w:r>
      <w:r w:rsidRPr="002B09C4">
        <w:rPr>
          <w:rFonts w:ascii="Times New Roman" w:hAnsi="Times New Roman"/>
          <w:b/>
          <w:sz w:val="28"/>
          <w:szCs w:val="28"/>
        </w:rPr>
        <w:t xml:space="preserve">. Порядок </w:t>
      </w:r>
      <w:r w:rsidR="00856608">
        <w:rPr>
          <w:rFonts w:ascii="Times New Roman" w:hAnsi="Times New Roman"/>
          <w:b/>
          <w:sz w:val="28"/>
          <w:szCs w:val="28"/>
        </w:rPr>
        <w:t>организации делопроизводства</w:t>
      </w:r>
      <w:r w:rsidRPr="002B09C4">
        <w:rPr>
          <w:rFonts w:ascii="Times New Roman" w:hAnsi="Times New Roman"/>
          <w:b/>
          <w:sz w:val="28"/>
          <w:szCs w:val="28"/>
        </w:rPr>
        <w:t xml:space="preserve"> в </w:t>
      </w:r>
      <w:r w:rsidRPr="002B09C4">
        <w:rPr>
          <w:rFonts w:ascii="Times New Roman" w:hAnsi="Times New Roman" w:cs="Times New Roman"/>
          <w:b/>
          <w:sz w:val="28"/>
          <w:szCs w:val="28"/>
        </w:rPr>
        <w:t xml:space="preserve">Контрольно-счетной </w:t>
      </w:r>
      <w:r w:rsidRPr="002B09C4">
        <w:rPr>
          <w:rFonts w:ascii="Times New Roman" w:hAnsi="Times New Roman"/>
          <w:b/>
          <w:sz w:val="28"/>
          <w:szCs w:val="28"/>
        </w:rPr>
        <w:t>палате</w:t>
      </w:r>
    </w:p>
    <w:p w:rsidR="002B09C4" w:rsidRPr="00856608" w:rsidRDefault="00856608" w:rsidP="002B09C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56608">
        <w:rPr>
          <w:rFonts w:ascii="Times New Roman" w:hAnsi="Times New Roman"/>
          <w:sz w:val="28"/>
          <w:szCs w:val="28"/>
        </w:rPr>
        <w:t>Организация делопроизводства</w:t>
      </w:r>
      <w:r w:rsidR="002B09C4" w:rsidRPr="00856608">
        <w:rPr>
          <w:rFonts w:ascii="Times New Roman" w:hAnsi="Times New Roman"/>
          <w:sz w:val="28"/>
          <w:szCs w:val="28"/>
        </w:rPr>
        <w:t xml:space="preserve"> в </w:t>
      </w:r>
      <w:r w:rsidR="00963DD4" w:rsidRPr="00856608">
        <w:rPr>
          <w:rFonts w:ascii="Times New Roman" w:hAnsi="Times New Roman" w:cs="Times New Roman"/>
          <w:sz w:val="28"/>
          <w:szCs w:val="28"/>
        </w:rPr>
        <w:t>Контрольно-счетной</w:t>
      </w:r>
      <w:r w:rsidR="002B09C4" w:rsidRPr="00856608">
        <w:rPr>
          <w:rFonts w:ascii="Times New Roman" w:hAnsi="Times New Roman"/>
          <w:sz w:val="28"/>
          <w:szCs w:val="28"/>
        </w:rPr>
        <w:t xml:space="preserve"> палате осуществляется в соответствии с Инструкцией по </w:t>
      </w:r>
      <w:r w:rsidR="004250D6" w:rsidRPr="00856608">
        <w:rPr>
          <w:rFonts w:ascii="Times New Roman" w:hAnsi="Times New Roman"/>
          <w:sz w:val="28"/>
          <w:szCs w:val="28"/>
        </w:rPr>
        <w:t>д</w:t>
      </w:r>
      <w:r w:rsidR="00B608BC" w:rsidRPr="00856608">
        <w:rPr>
          <w:rFonts w:ascii="Times New Roman" w:hAnsi="Times New Roman"/>
          <w:sz w:val="28"/>
          <w:szCs w:val="28"/>
        </w:rPr>
        <w:t>е</w:t>
      </w:r>
      <w:r w:rsidR="004250D6" w:rsidRPr="00856608">
        <w:rPr>
          <w:rFonts w:ascii="Times New Roman" w:hAnsi="Times New Roman"/>
          <w:sz w:val="28"/>
          <w:szCs w:val="28"/>
        </w:rPr>
        <w:t>лопроизводству</w:t>
      </w:r>
      <w:r w:rsidR="002B09C4" w:rsidRPr="00856608">
        <w:rPr>
          <w:rFonts w:ascii="Times New Roman" w:hAnsi="Times New Roman"/>
          <w:sz w:val="28"/>
          <w:szCs w:val="28"/>
        </w:rPr>
        <w:t xml:space="preserve"> в </w:t>
      </w:r>
      <w:r w:rsidR="00963DD4" w:rsidRPr="00856608">
        <w:rPr>
          <w:rFonts w:ascii="Times New Roman" w:hAnsi="Times New Roman" w:cs="Times New Roman"/>
          <w:sz w:val="28"/>
          <w:szCs w:val="28"/>
        </w:rPr>
        <w:t>Контрольно-счетной</w:t>
      </w:r>
      <w:r w:rsidR="002B09C4" w:rsidRPr="00856608">
        <w:rPr>
          <w:rFonts w:ascii="Times New Roman" w:hAnsi="Times New Roman"/>
          <w:sz w:val="28"/>
          <w:szCs w:val="28"/>
        </w:rPr>
        <w:t xml:space="preserve"> палате, утверждаемой приказом </w:t>
      </w:r>
      <w:r w:rsidR="00963DD4" w:rsidRPr="00856608">
        <w:rPr>
          <w:rFonts w:ascii="Times New Roman" w:hAnsi="Times New Roman" w:cs="Times New Roman"/>
          <w:sz w:val="28"/>
          <w:szCs w:val="28"/>
        </w:rPr>
        <w:t xml:space="preserve">Контрольно-счетной </w:t>
      </w:r>
      <w:r w:rsidR="002B09C4" w:rsidRPr="00856608">
        <w:rPr>
          <w:rFonts w:ascii="Times New Roman" w:hAnsi="Times New Roman"/>
          <w:sz w:val="28"/>
          <w:szCs w:val="28"/>
        </w:rPr>
        <w:t>палаты, являющейся внутренним документом для служебного пользования.</w:t>
      </w:r>
    </w:p>
    <w:p w:rsidR="002B09C4" w:rsidRPr="00963DD4" w:rsidRDefault="00963DD4" w:rsidP="00963DD4">
      <w:pPr>
        <w:suppressAutoHyphens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63DD4">
        <w:rPr>
          <w:rFonts w:ascii="Times New Roman" w:hAnsi="Times New Roman"/>
          <w:b/>
          <w:sz w:val="28"/>
          <w:szCs w:val="28"/>
        </w:rPr>
        <w:t>Раздел</w:t>
      </w:r>
      <w:r w:rsidR="002B09C4" w:rsidRPr="00963DD4">
        <w:rPr>
          <w:rFonts w:ascii="Times New Roman" w:hAnsi="Times New Roman"/>
          <w:b/>
          <w:sz w:val="28"/>
          <w:szCs w:val="28"/>
        </w:rPr>
        <w:t xml:space="preserve"> </w:t>
      </w:r>
      <w:r w:rsidRPr="00963DD4">
        <w:rPr>
          <w:rFonts w:ascii="Times New Roman" w:hAnsi="Times New Roman"/>
          <w:b/>
          <w:sz w:val="28"/>
          <w:szCs w:val="28"/>
        </w:rPr>
        <w:t>7</w:t>
      </w:r>
      <w:r w:rsidR="002B09C4" w:rsidRPr="00963DD4">
        <w:rPr>
          <w:rFonts w:ascii="Times New Roman" w:hAnsi="Times New Roman"/>
          <w:b/>
          <w:sz w:val="28"/>
          <w:szCs w:val="28"/>
        </w:rPr>
        <w:t>. Заключительные положения</w:t>
      </w:r>
    </w:p>
    <w:p w:rsidR="006A455A" w:rsidRDefault="006A455A" w:rsidP="00963DD4">
      <w:pPr>
        <w:suppressAutoHyphens/>
        <w:autoSpaceDE w:val="0"/>
        <w:autoSpaceDN w:val="0"/>
        <w:adjustRightInd w:val="0"/>
        <w:spacing w:after="0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2B09C4" w:rsidRPr="00963DD4" w:rsidRDefault="002B09C4" w:rsidP="00963DD4">
      <w:pPr>
        <w:suppressAutoHyphens/>
        <w:autoSpaceDE w:val="0"/>
        <w:autoSpaceDN w:val="0"/>
        <w:adjustRightInd w:val="0"/>
        <w:spacing w:after="0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963DD4">
        <w:rPr>
          <w:rFonts w:ascii="Times New Roman" w:hAnsi="Times New Roman"/>
          <w:b/>
          <w:sz w:val="28"/>
          <w:szCs w:val="28"/>
        </w:rPr>
        <w:t>Статья 1. Порядок внесени</w:t>
      </w:r>
      <w:r w:rsidR="00963DD4" w:rsidRPr="00963DD4">
        <w:rPr>
          <w:rFonts w:ascii="Times New Roman" w:hAnsi="Times New Roman"/>
          <w:b/>
          <w:sz w:val="28"/>
          <w:szCs w:val="28"/>
        </w:rPr>
        <w:t>я</w:t>
      </w:r>
      <w:r w:rsidRPr="00963DD4">
        <w:rPr>
          <w:rFonts w:ascii="Times New Roman" w:hAnsi="Times New Roman"/>
          <w:b/>
          <w:sz w:val="28"/>
          <w:szCs w:val="28"/>
        </w:rPr>
        <w:t xml:space="preserve"> изменений в Регламент</w:t>
      </w:r>
    </w:p>
    <w:p w:rsidR="00B608BC" w:rsidRDefault="002B09C4" w:rsidP="00B608BC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63B1A">
        <w:rPr>
          <w:rFonts w:ascii="Times New Roman" w:hAnsi="Times New Roman"/>
          <w:sz w:val="28"/>
          <w:szCs w:val="28"/>
        </w:rPr>
        <w:t>1. Регламент утвержда</w:t>
      </w:r>
      <w:r>
        <w:rPr>
          <w:rFonts w:ascii="Times New Roman" w:hAnsi="Times New Roman"/>
          <w:sz w:val="28"/>
          <w:szCs w:val="28"/>
        </w:rPr>
        <w:t>е</w:t>
      </w:r>
      <w:r w:rsidRPr="00063B1A">
        <w:rPr>
          <w:rFonts w:ascii="Times New Roman" w:hAnsi="Times New Roman"/>
          <w:sz w:val="28"/>
          <w:szCs w:val="28"/>
        </w:rPr>
        <w:t xml:space="preserve">тся </w:t>
      </w:r>
      <w:r w:rsidR="00963DD4">
        <w:rPr>
          <w:rFonts w:ascii="Times New Roman" w:hAnsi="Times New Roman"/>
          <w:sz w:val="28"/>
          <w:szCs w:val="28"/>
        </w:rPr>
        <w:t>председателем Контрольно-счетной палаты</w:t>
      </w:r>
      <w:r w:rsidRPr="00063B1A">
        <w:rPr>
          <w:rFonts w:ascii="Times New Roman" w:hAnsi="Times New Roman"/>
          <w:sz w:val="28"/>
          <w:szCs w:val="28"/>
        </w:rPr>
        <w:t>.</w:t>
      </w:r>
    </w:p>
    <w:p w:rsidR="001A5DA8" w:rsidRPr="00250E05" w:rsidRDefault="002B09C4" w:rsidP="001A5DA8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50E05">
        <w:rPr>
          <w:rFonts w:ascii="Times New Roman" w:hAnsi="Times New Roman"/>
          <w:sz w:val="28"/>
          <w:szCs w:val="28"/>
        </w:rPr>
        <w:t xml:space="preserve">2. </w:t>
      </w:r>
      <w:bookmarkEnd w:id="24"/>
      <w:bookmarkEnd w:id="26"/>
      <w:r w:rsidR="001A5DA8" w:rsidRPr="00250E05">
        <w:rPr>
          <w:rFonts w:ascii="Times New Roman" w:hAnsi="Times New Roman"/>
          <w:sz w:val="28"/>
          <w:szCs w:val="28"/>
        </w:rPr>
        <w:t>Изменения и дополнения в настоящий Регламент вносятся по мере изменения бюджетного законодательства Российской Федерации, бюджетного законодательства Ханты-Мансийского автономного округа–Югры, муниципальных правовых актов Ханты-Мансийского района.</w:t>
      </w:r>
    </w:p>
    <w:p w:rsidR="004278A4" w:rsidRDefault="004278A4" w:rsidP="00B608BC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78A4" w:rsidRDefault="004278A4" w:rsidP="004278A4">
      <w:pPr>
        <w:suppressAutoHyphens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78A4">
        <w:rPr>
          <w:rFonts w:ascii="Times New Roman" w:hAnsi="Times New Roman" w:cs="Times New Roman"/>
          <w:b/>
          <w:sz w:val="28"/>
          <w:szCs w:val="28"/>
        </w:rPr>
        <w:t>Статья 2. Кадровая работа в Контрольно-счетной палате</w:t>
      </w:r>
    </w:p>
    <w:p w:rsidR="00756502" w:rsidRPr="004278A4" w:rsidRDefault="00756502" w:rsidP="004278A4">
      <w:pPr>
        <w:suppressAutoHyphens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78A4" w:rsidRDefault="004278A4" w:rsidP="004278A4">
      <w:pPr>
        <w:pStyle w:val="a3"/>
        <w:numPr>
          <w:ilvl w:val="0"/>
          <w:numId w:val="29"/>
        </w:numPr>
        <w:suppressAutoHyphens/>
        <w:autoSpaceDE w:val="0"/>
        <w:autoSpaceDN w:val="0"/>
        <w:adjustRightInd w:val="0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Представителем нанимателя (работодателем) для работников аппарата Контрольно-счетной палаты является председатель Контрольно-счетной палаты.</w:t>
      </w:r>
    </w:p>
    <w:p w:rsidR="004278A4" w:rsidRPr="004278A4" w:rsidRDefault="004278A4" w:rsidP="004278A4">
      <w:pPr>
        <w:pStyle w:val="a3"/>
        <w:numPr>
          <w:ilvl w:val="0"/>
          <w:numId w:val="29"/>
        </w:numPr>
        <w:suppressAutoHyphens/>
        <w:autoSpaceDE w:val="0"/>
        <w:autoSpaceDN w:val="0"/>
        <w:adjustRightInd w:val="0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4278A4">
        <w:rPr>
          <w:rFonts w:ascii="Times New Roman" w:hAnsi="Times New Roman"/>
          <w:sz w:val="28"/>
          <w:szCs w:val="28"/>
        </w:rPr>
        <w:t>Отдел кадровой работы и документооборота Думы Ханты-Мансийского района обеспечи</w:t>
      </w:r>
      <w:r>
        <w:rPr>
          <w:rFonts w:ascii="Times New Roman" w:hAnsi="Times New Roman"/>
          <w:sz w:val="28"/>
          <w:szCs w:val="28"/>
        </w:rPr>
        <w:t>вает кадровую работу Контрольно-счетной палаты,</w:t>
      </w:r>
      <w:r w:rsidRPr="004278A4">
        <w:rPr>
          <w:rFonts w:ascii="Times New Roman" w:hAnsi="Times New Roman"/>
          <w:sz w:val="28"/>
          <w:szCs w:val="28"/>
        </w:rPr>
        <w:t xml:space="preserve"> </w:t>
      </w:r>
      <w:r w:rsidR="00224630">
        <w:rPr>
          <w:rFonts w:ascii="Times New Roman" w:hAnsi="Times New Roman"/>
          <w:sz w:val="28"/>
          <w:szCs w:val="28"/>
        </w:rPr>
        <w:t xml:space="preserve">осуществляет </w:t>
      </w:r>
      <w:r w:rsidRPr="004278A4">
        <w:rPr>
          <w:rFonts w:ascii="Times New Roman" w:hAnsi="Times New Roman"/>
          <w:sz w:val="28"/>
          <w:szCs w:val="28"/>
        </w:rPr>
        <w:t>учет и выдачу служебных удостоверений.</w:t>
      </w:r>
    </w:p>
    <w:p w:rsidR="004278A4" w:rsidRDefault="004278A4" w:rsidP="00B608BC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4656" w:rsidRDefault="00F04656" w:rsidP="00F046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sectPr w:rsidR="00F04656" w:rsidSect="003C0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A2D1E"/>
    <w:multiLevelType w:val="hybridMultilevel"/>
    <w:tmpl w:val="1C0EAFE8"/>
    <w:lvl w:ilvl="0" w:tplc="78420BFC">
      <w:start w:val="1"/>
      <w:numFmt w:val="decimal"/>
      <w:lvlText w:val="%1."/>
      <w:lvlJc w:val="left"/>
      <w:pPr>
        <w:ind w:left="7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330D36"/>
    <w:multiLevelType w:val="multilevel"/>
    <w:tmpl w:val="0478E7D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01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6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6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30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312" w:hanging="2160"/>
      </w:pPr>
      <w:rPr>
        <w:rFonts w:hint="default"/>
        <w:b/>
      </w:rPr>
    </w:lvl>
  </w:abstractNum>
  <w:abstractNum w:abstractNumId="2">
    <w:nsid w:val="07894ED6"/>
    <w:multiLevelType w:val="hybridMultilevel"/>
    <w:tmpl w:val="7DFC95D0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117316FE"/>
    <w:multiLevelType w:val="hybridMultilevel"/>
    <w:tmpl w:val="9DA66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D50C0E"/>
    <w:multiLevelType w:val="hybridMultilevel"/>
    <w:tmpl w:val="4D287B96"/>
    <w:lvl w:ilvl="0" w:tplc="22D4810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451214E"/>
    <w:multiLevelType w:val="multilevel"/>
    <w:tmpl w:val="48B4AFC8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24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84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44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4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04" w:hanging="2160"/>
      </w:pPr>
      <w:rPr>
        <w:rFonts w:hint="default"/>
        <w:b/>
      </w:rPr>
    </w:lvl>
  </w:abstractNum>
  <w:abstractNum w:abstractNumId="6">
    <w:nsid w:val="154D5595"/>
    <w:multiLevelType w:val="hybridMultilevel"/>
    <w:tmpl w:val="AB626090"/>
    <w:lvl w:ilvl="0" w:tplc="BAB087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90F7C99"/>
    <w:multiLevelType w:val="hybridMultilevel"/>
    <w:tmpl w:val="800017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69095B"/>
    <w:multiLevelType w:val="hybridMultilevel"/>
    <w:tmpl w:val="4CB42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517317"/>
    <w:multiLevelType w:val="hybridMultilevel"/>
    <w:tmpl w:val="F55ECC0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CE48FB"/>
    <w:multiLevelType w:val="hybridMultilevel"/>
    <w:tmpl w:val="FE34A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5962FC"/>
    <w:multiLevelType w:val="hybridMultilevel"/>
    <w:tmpl w:val="2B26BA04"/>
    <w:lvl w:ilvl="0" w:tplc="D6D2C3BA">
      <w:start w:val="1"/>
      <w:numFmt w:val="decimal"/>
      <w:suff w:val="space"/>
      <w:lvlText w:val="%1."/>
      <w:lvlJc w:val="left"/>
      <w:pPr>
        <w:ind w:left="927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C45669D"/>
    <w:multiLevelType w:val="hybridMultilevel"/>
    <w:tmpl w:val="405C8FD2"/>
    <w:lvl w:ilvl="0" w:tplc="D50A7092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F53250A"/>
    <w:multiLevelType w:val="hybridMultilevel"/>
    <w:tmpl w:val="E3EEDA1E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44054298"/>
    <w:multiLevelType w:val="multilevel"/>
    <w:tmpl w:val="F05A5D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5">
    <w:nsid w:val="488F6912"/>
    <w:multiLevelType w:val="hybridMultilevel"/>
    <w:tmpl w:val="2C5C22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66787E"/>
    <w:multiLevelType w:val="multilevel"/>
    <w:tmpl w:val="023CF4B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1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3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30" w:hanging="2160"/>
      </w:pPr>
      <w:rPr>
        <w:rFonts w:hint="default"/>
      </w:rPr>
    </w:lvl>
  </w:abstractNum>
  <w:abstractNum w:abstractNumId="17">
    <w:nsid w:val="4AA013A8"/>
    <w:multiLevelType w:val="hybridMultilevel"/>
    <w:tmpl w:val="C6286010"/>
    <w:lvl w:ilvl="0" w:tplc="AE7E868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BE302C2"/>
    <w:multiLevelType w:val="hybridMultilevel"/>
    <w:tmpl w:val="E5FCA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C97A2F"/>
    <w:multiLevelType w:val="hybridMultilevel"/>
    <w:tmpl w:val="7B7A98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5612583"/>
    <w:multiLevelType w:val="hybridMultilevel"/>
    <w:tmpl w:val="5864477A"/>
    <w:lvl w:ilvl="0" w:tplc="30AA4BE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5576675E"/>
    <w:multiLevelType w:val="hybridMultilevel"/>
    <w:tmpl w:val="7F9E64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576580"/>
    <w:multiLevelType w:val="hybridMultilevel"/>
    <w:tmpl w:val="1CE84F14"/>
    <w:lvl w:ilvl="0" w:tplc="2A3C8C5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5C8F1C1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4">
    <w:nsid w:val="64AA0B9B"/>
    <w:multiLevelType w:val="multilevel"/>
    <w:tmpl w:val="5A82B9D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67765D56"/>
    <w:multiLevelType w:val="hybridMultilevel"/>
    <w:tmpl w:val="E9E21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ED3B04"/>
    <w:multiLevelType w:val="hybridMultilevel"/>
    <w:tmpl w:val="E73452DE"/>
    <w:lvl w:ilvl="0" w:tplc="80BAE0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692872C4"/>
    <w:multiLevelType w:val="hybridMultilevel"/>
    <w:tmpl w:val="A1FE28B2"/>
    <w:lvl w:ilvl="0" w:tplc="73A88FB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6E3D786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9">
    <w:nsid w:val="6EFF0ADB"/>
    <w:multiLevelType w:val="hybridMultilevel"/>
    <w:tmpl w:val="2BB28F02"/>
    <w:lvl w:ilvl="0" w:tplc="8930640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C1540E"/>
    <w:multiLevelType w:val="hybridMultilevel"/>
    <w:tmpl w:val="BED80DC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7B2A605B"/>
    <w:multiLevelType w:val="hybridMultilevel"/>
    <w:tmpl w:val="BFD49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5"/>
  </w:num>
  <w:num w:numId="3">
    <w:abstractNumId w:val="18"/>
  </w:num>
  <w:num w:numId="4">
    <w:abstractNumId w:val="0"/>
  </w:num>
  <w:num w:numId="5">
    <w:abstractNumId w:val="5"/>
  </w:num>
  <w:num w:numId="6">
    <w:abstractNumId w:val="6"/>
  </w:num>
  <w:num w:numId="7">
    <w:abstractNumId w:val="30"/>
  </w:num>
  <w:num w:numId="8">
    <w:abstractNumId w:val="3"/>
  </w:num>
  <w:num w:numId="9">
    <w:abstractNumId w:val="9"/>
  </w:num>
  <w:num w:numId="10">
    <w:abstractNumId w:val="31"/>
  </w:num>
  <w:num w:numId="11">
    <w:abstractNumId w:val="1"/>
  </w:num>
  <w:num w:numId="12">
    <w:abstractNumId w:val="7"/>
  </w:num>
  <w:num w:numId="13">
    <w:abstractNumId w:val="23"/>
  </w:num>
  <w:num w:numId="14">
    <w:abstractNumId w:val="14"/>
  </w:num>
  <w:num w:numId="15">
    <w:abstractNumId w:val="19"/>
  </w:num>
  <w:num w:numId="16">
    <w:abstractNumId w:val="15"/>
  </w:num>
  <w:num w:numId="17">
    <w:abstractNumId w:val="21"/>
  </w:num>
  <w:num w:numId="18">
    <w:abstractNumId w:val="24"/>
  </w:num>
  <w:num w:numId="19">
    <w:abstractNumId w:val="28"/>
  </w:num>
  <w:num w:numId="20">
    <w:abstractNumId w:val="11"/>
  </w:num>
  <w:num w:numId="21">
    <w:abstractNumId w:val="10"/>
  </w:num>
  <w:num w:numId="22">
    <w:abstractNumId w:val="27"/>
  </w:num>
  <w:num w:numId="23">
    <w:abstractNumId w:val="8"/>
  </w:num>
  <w:num w:numId="24">
    <w:abstractNumId w:val="4"/>
  </w:num>
  <w:num w:numId="25">
    <w:abstractNumId w:val="12"/>
  </w:num>
  <w:num w:numId="26">
    <w:abstractNumId w:val="2"/>
  </w:num>
  <w:num w:numId="27">
    <w:abstractNumId w:val="13"/>
  </w:num>
  <w:num w:numId="28">
    <w:abstractNumId w:val="20"/>
  </w:num>
  <w:num w:numId="29">
    <w:abstractNumId w:val="26"/>
  </w:num>
  <w:num w:numId="30">
    <w:abstractNumId w:val="22"/>
  </w:num>
  <w:num w:numId="31">
    <w:abstractNumId w:val="17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40E06"/>
    <w:rsid w:val="000037E5"/>
    <w:rsid w:val="00004048"/>
    <w:rsid w:val="000100CD"/>
    <w:rsid w:val="00010452"/>
    <w:rsid w:val="0001780C"/>
    <w:rsid w:val="000200E6"/>
    <w:rsid w:val="000265A9"/>
    <w:rsid w:val="000315B9"/>
    <w:rsid w:val="000346BA"/>
    <w:rsid w:val="0004143B"/>
    <w:rsid w:val="00041B01"/>
    <w:rsid w:val="00043E34"/>
    <w:rsid w:val="00045B9C"/>
    <w:rsid w:val="000544BC"/>
    <w:rsid w:val="00055331"/>
    <w:rsid w:val="0006085D"/>
    <w:rsid w:val="00064A55"/>
    <w:rsid w:val="0007015B"/>
    <w:rsid w:val="0007370B"/>
    <w:rsid w:val="00074D59"/>
    <w:rsid w:val="000768F1"/>
    <w:rsid w:val="00077CEF"/>
    <w:rsid w:val="00081DDC"/>
    <w:rsid w:val="000956DB"/>
    <w:rsid w:val="000A5D20"/>
    <w:rsid w:val="000B7961"/>
    <w:rsid w:val="000C152D"/>
    <w:rsid w:val="000C3893"/>
    <w:rsid w:val="000E5631"/>
    <w:rsid w:val="000F6652"/>
    <w:rsid w:val="001054F1"/>
    <w:rsid w:val="001064D5"/>
    <w:rsid w:val="001071BA"/>
    <w:rsid w:val="00111C41"/>
    <w:rsid w:val="001272DE"/>
    <w:rsid w:val="0013013E"/>
    <w:rsid w:val="001316D1"/>
    <w:rsid w:val="00133CEE"/>
    <w:rsid w:val="001418A7"/>
    <w:rsid w:val="00142AC5"/>
    <w:rsid w:val="0014676F"/>
    <w:rsid w:val="00160780"/>
    <w:rsid w:val="0016234E"/>
    <w:rsid w:val="00163AF1"/>
    <w:rsid w:val="0016787C"/>
    <w:rsid w:val="00173C86"/>
    <w:rsid w:val="00176274"/>
    <w:rsid w:val="001863CD"/>
    <w:rsid w:val="00187384"/>
    <w:rsid w:val="00194655"/>
    <w:rsid w:val="001A33CE"/>
    <w:rsid w:val="001A5DA8"/>
    <w:rsid w:val="001A5E17"/>
    <w:rsid w:val="001B4A99"/>
    <w:rsid w:val="001B4EAF"/>
    <w:rsid w:val="001C2142"/>
    <w:rsid w:val="001C4DB6"/>
    <w:rsid w:val="001C63AC"/>
    <w:rsid w:val="001C6B18"/>
    <w:rsid w:val="001C731E"/>
    <w:rsid w:val="001D2A58"/>
    <w:rsid w:val="001D595D"/>
    <w:rsid w:val="001E72B0"/>
    <w:rsid w:val="001E76F0"/>
    <w:rsid w:val="001F3799"/>
    <w:rsid w:val="001F7966"/>
    <w:rsid w:val="00201493"/>
    <w:rsid w:val="00204BA9"/>
    <w:rsid w:val="00205EB7"/>
    <w:rsid w:val="00206C19"/>
    <w:rsid w:val="00212CDF"/>
    <w:rsid w:val="00213FFD"/>
    <w:rsid w:val="00224630"/>
    <w:rsid w:val="00225710"/>
    <w:rsid w:val="00226995"/>
    <w:rsid w:val="00233BCE"/>
    <w:rsid w:val="00234238"/>
    <w:rsid w:val="00236BB5"/>
    <w:rsid w:val="00250E05"/>
    <w:rsid w:val="00255E58"/>
    <w:rsid w:val="00260935"/>
    <w:rsid w:val="00260E00"/>
    <w:rsid w:val="00261148"/>
    <w:rsid w:val="00262829"/>
    <w:rsid w:val="00264E50"/>
    <w:rsid w:val="00264F4C"/>
    <w:rsid w:val="0027184A"/>
    <w:rsid w:val="00272D4E"/>
    <w:rsid w:val="00276310"/>
    <w:rsid w:val="00284CBC"/>
    <w:rsid w:val="00290772"/>
    <w:rsid w:val="0029270E"/>
    <w:rsid w:val="00293185"/>
    <w:rsid w:val="00293984"/>
    <w:rsid w:val="002941A1"/>
    <w:rsid w:val="002B09C4"/>
    <w:rsid w:val="002B3048"/>
    <w:rsid w:val="002B38FC"/>
    <w:rsid w:val="002C1D3C"/>
    <w:rsid w:val="002C6ACA"/>
    <w:rsid w:val="002D2968"/>
    <w:rsid w:val="002D76A3"/>
    <w:rsid w:val="002E545D"/>
    <w:rsid w:val="002E7EFB"/>
    <w:rsid w:val="002F7AC1"/>
    <w:rsid w:val="00300F90"/>
    <w:rsid w:val="00305D69"/>
    <w:rsid w:val="00306CD5"/>
    <w:rsid w:val="003108E9"/>
    <w:rsid w:val="00311548"/>
    <w:rsid w:val="00316FF5"/>
    <w:rsid w:val="00322F89"/>
    <w:rsid w:val="003269E8"/>
    <w:rsid w:val="00326EE5"/>
    <w:rsid w:val="003306CE"/>
    <w:rsid w:val="0033551F"/>
    <w:rsid w:val="003377BA"/>
    <w:rsid w:val="00340E06"/>
    <w:rsid w:val="0034531E"/>
    <w:rsid w:val="00346C71"/>
    <w:rsid w:val="00350FED"/>
    <w:rsid w:val="003557DA"/>
    <w:rsid w:val="00362CCE"/>
    <w:rsid w:val="00370E19"/>
    <w:rsid w:val="00380A10"/>
    <w:rsid w:val="003865EA"/>
    <w:rsid w:val="00387377"/>
    <w:rsid w:val="00391C6A"/>
    <w:rsid w:val="003927D1"/>
    <w:rsid w:val="00394905"/>
    <w:rsid w:val="003A0623"/>
    <w:rsid w:val="003A1986"/>
    <w:rsid w:val="003A232E"/>
    <w:rsid w:val="003A246C"/>
    <w:rsid w:val="003A2662"/>
    <w:rsid w:val="003B00B5"/>
    <w:rsid w:val="003B7819"/>
    <w:rsid w:val="003C09CE"/>
    <w:rsid w:val="003C1118"/>
    <w:rsid w:val="003C2DE2"/>
    <w:rsid w:val="003C395C"/>
    <w:rsid w:val="003D01A4"/>
    <w:rsid w:val="003E16ED"/>
    <w:rsid w:val="003E3F69"/>
    <w:rsid w:val="003E68FC"/>
    <w:rsid w:val="003F1C6F"/>
    <w:rsid w:val="004003DB"/>
    <w:rsid w:val="0040193F"/>
    <w:rsid w:val="004110F4"/>
    <w:rsid w:val="0041256C"/>
    <w:rsid w:val="00412EA1"/>
    <w:rsid w:val="004219AF"/>
    <w:rsid w:val="0042323D"/>
    <w:rsid w:val="004250D6"/>
    <w:rsid w:val="004278A4"/>
    <w:rsid w:val="004306C3"/>
    <w:rsid w:val="0043177C"/>
    <w:rsid w:val="00431B41"/>
    <w:rsid w:val="004338D4"/>
    <w:rsid w:val="004356B9"/>
    <w:rsid w:val="00440437"/>
    <w:rsid w:val="00440910"/>
    <w:rsid w:val="004416DE"/>
    <w:rsid w:val="004515CF"/>
    <w:rsid w:val="00452ECE"/>
    <w:rsid w:val="0045336F"/>
    <w:rsid w:val="00453525"/>
    <w:rsid w:val="004626D1"/>
    <w:rsid w:val="0047121C"/>
    <w:rsid w:val="00482878"/>
    <w:rsid w:val="00484061"/>
    <w:rsid w:val="0048416E"/>
    <w:rsid w:val="00486395"/>
    <w:rsid w:val="00492887"/>
    <w:rsid w:val="004956AB"/>
    <w:rsid w:val="00497962"/>
    <w:rsid w:val="004A151E"/>
    <w:rsid w:val="004A4216"/>
    <w:rsid w:val="004A47FE"/>
    <w:rsid w:val="004C19A3"/>
    <w:rsid w:val="004D20D3"/>
    <w:rsid w:val="004E54F2"/>
    <w:rsid w:val="004E5931"/>
    <w:rsid w:val="004E7F23"/>
    <w:rsid w:val="004F1CEC"/>
    <w:rsid w:val="00500202"/>
    <w:rsid w:val="00516EE4"/>
    <w:rsid w:val="00522043"/>
    <w:rsid w:val="00522B45"/>
    <w:rsid w:val="00525B0A"/>
    <w:rsid w:val="00525DB2"/>
    <w:rsid w:val="005304E4"/>
    <w:rsid w:val="00533FC1"/>
    <w:rsid w:val="0053497F"/>
    <w:rsid w:val="00536596"/>
    <w:rsid w:val="005374BA"/>
    <w:rsid w:val="00537A15"/>
    <w:rsid w:val="00544EE1"/>
    <w:rsid w:val="00547AFF"/>
    <w:rsid w:val="005525F2"/>
    <w:rsid w:val="00555728"/>
    <w:rsid w:val="00556F43"/>
    <w:rsid w:val="00557F37"/>
    <w:rsid w:val="005652FA"/>
    <w:rsid w:val="00572BDA"/>
    <w:rsid w:val="00573C43"/>
    <w:rsid w:val="00581ECC"/>
    <w:rsid w:val="00584469"/>
    <w:rsid w:val="005858E2"/>
    <w:rsid w:val="00586F54"/>
    <w:rsid w:val="0059355A"/>
    <w:rsid w:val="00596C7F"/>
    <w:rsid w:val="005A40AA"/>
    <w:rsid w:val="005B6951"/>
    <w:rsid w:val="005C0B05"/>
    <w:rsid w:val="005C5022"/>
    <w:rsid w:val="005D3DC5"/>
    <w:rsid w:val="005D585E"/>
    <w:rsid w:val="005D600E"/>
    <w:rsid w:val="005E100B"/>
    <w:rsid w:val="005E34AA"/>
    <w:rsid w:val="005E7303"/>
    <w:rsid w:val="005F1162"/>
    <w:rsid w:val="005F6E3B"/>
    <w:rsid w:val="00600642"/>
    <w:rsid w:val="00620CC8"/>
    <w:rsid w:val="00624CEC"/>
    <w:rsid w:val="00635E29"/>
    <w:rsid w:val="006515E8"/>
    <w:rsid w:val="006539DD"/>
    <w:rsid w:val="0065576D"/>
    <w:rsid w:val="006563F0"/>
    <w:rsid w:val="0066327A"/>
    <w:rsid w:val="00671B01"/>
    <w:rsid w:val="0067457A"/>
    <w:rsid w:val="00691D3F"/>
    <w:rsid w:val="0069582C"/>
    <w:rsid w:val="00696FDA"/>
    <w:rsid w:val="006970A3"/>
    <w:rsid w:val="006A212C"/>
    <w:rsid w:val="006A352A"/>
    <w:rsid w:val="006A455A"/>
    <w:rsid w:val="006A494D"/>
    <w:rsid w:val="006A68BA"/>
    <w:rsid w:val="006C01C7"/>
    <w:rsid w:val="006C72F1"/>
    <w:rsid w:val="006D054D"/>
    <w:rsid w:val="006D7134"/>
    <w:rsid w:val="006E2BF4"/>
    <w:rsid w:val="006E6C10"/>
    <w:rsid w:val="006F2921"/>
    <w:rsid w:val="006F3289"/>
    <w:rsid w:val="006F6EF0"/>
    <w:rsid w:val="00701EE5"/>
    <w:rsid w:val="00702B90"/>
    <w:rsid w:val="0070641A"/>
    <w:rsid w:val="00711845"/>
    <w:rsid w:val="007177D1"/>
    <w:rsid w:val="00720249"/>
    <w:rsid w:val="0072153D"/>
    <w:rsid w:val="00723360"/>
    <w:rsid w:val="00725A20"/>
    <w:rsid w:val="0073006E"/>
    <w:rsid w:val="007455B0"/>
    <w:rsid w:val="00746F14"/>
    <w:rsid w:val="00756502"/>
    <w:rsid w:val="007714D9"/>
    <w:rsid w:val="00773937"/>
    <w:rsid w:val="007746A2"/>
    <w:rsid w:val="00783CAA"/>
    <w:rsid w:val="00784B5A"/>
    <w:rsid w:val="00791808"/>
    <w:rsid w:val="007A7512"/>
    <w:rsid w:val="007B1BEA"/>
    <w:rsid w:val="007B574D"/>
    <w:rsid w:val="007B72D1"/>
    <w:rsid w:val="007B7B20"/>
    <w:rsid w:val="007C0E6C"/>
    <w:rsid w:val="007C2225"/>
    <w:rsid w:val="007C672A"/>
    <w:rsid w:val="007D21DA"/>
    <w:rsid w:val="007D4D58"/>
    <w:rsid w:val="007D73FC"/>
    <w:rsid w:val="007E2C93"/>
    <w:rsid w:val="00800E82"/>
    <w:rsid w:val="00802309"/>
    <w:rsid w:val="00802879"/>
    <w:rsid w:val="00803AB3"/>
    <w:rsid w:val="00813289"/>
    <w:rsid w:val="00822603"/>
    <w:rsid w:val="0082272B"/>
    <w:rsid w:val="00823F29"/>
    <w:rsid w:val="0082415E"/>
    <w:rsid w:val="00835A4D"/>
    <w:rsid w:val="00835D03"/>
    <w:rsid w:val="00836460"/>
    <w:rsid w:val="0083677B"/>
    <w:rsid w:val="00837CE0"/>
    <w:rsid w:val="00844443"/>
    <w:rsid w:val="00847C8B"/>
    <w:rsid w:val="0085039F"/>
    <w:rsid w:val="00851B0C"/>
    <w:rsid w:val="00852D5B"/>
    <w:rsid w:val="00853C9D"/>
    <w:rsid w:val="00856608"/>
    <w:rsid w:val="0086113A"/>
    <w:rsid w:val="008632C7"/>
    <w:rsid w:val="0087730C"/>
    <w:rsid w:val="00894815"/>
    <w:rsid w:val="00896326"/>
    <w:rsid w:val="008A0A32"/>
    <w:rsid w:val="008A206D"/>
    <w:rsid w:val="008A54D1"/>
    <w:rsid w:val="008A7282"/>
    <w:rsid w:val="008B1717"/>
    <w:rsid w:val="008C01B8"/>
    <w:rsid w:val="008C0ABF"/>
    <w:rsid w:val="008C592D"/>
    <w:rsid w:val="008C6D93"/>
    <w:rsid w:val="008D4E11"/>
    <w:rsid w:val="008D7303"/>
    <w:rsid w:val="008D794E"/>
    <w:rsid w:val="008E0C0F"/>
    <w:rsid w:val="008F5249"/>
    <w:rsid w:val="008F5FD5"/>
    <w:rsid w:val="008F7CA7"/>
    <w:rsid w:val="009034A0"/>
    <w:rsid w:val="00911B6D"/>
    <w:rsid w:val="00913388"/>
    <w:rsid w:val="009177C3"/>
    <w:rsid w:val="009209EE"/>
    <w:rsid w:val="009226C1"/>
    <w:rsid w:val="0093775C"/>
    <w:rsid w:val="009429AE"/>
    <w:rsid w:val="00952838"/>
    <w:rsid w:val="00955A09"/>
    <w:rsid w:val="0096321E"/>
    <w:rsid w:val="00963DD4"/>
    <w:rsid w:val="0096481C"/>
    <w:rsid w:val="00965996"/>
    <w:rsid w:val="00966948"/>
    <w:rsid w:val="00975260"/>
    <w:rsid w:val="009773FC"/>
    <w:rsid w:val="009833B3"/>
    <w:rsid w:val="00984639"/>
    <w:rsid w:val="009856DC"/>
    <w:rsid w:val="00987F90"/>
    <w:rsid w:val="009907F5"/>
    <w:rsid w:val="00992509"/>
    <w:rsid w:val="00994755"/>
    <w:rsid w:val="00995165"/>
    <w:rsid w:val="009A5B7A"/>
    <w:rsid w:val="009B2794"/>
    <w:rsid w:val="009B43DB"/>
    <w:rsid w:val="009C35EF"/>
    <w:rsid w:val="009C5E02"/>
    <w:rsid w:val="009D6BAC"/>
    <w:rsid w:val="009E473B"/>
    <w:rsid w:val="009E485E"/>
    <w:rsid w:val="009F1F6F"/>
    <w:rsid w:val="009F3B2E"/>
    <w:rsid w:val="00A00200"/>
    <w:rsid w:val="00A01F05"/>
    <w:rsid w:val="00A05D23"/>
    <w:rsid w:val="00A11C51"/>
    <w:rsid w:val="00A134AF"/>
    <w:rsid w:val="00A13E85"/>
    <w:rsid w:val="00A149EF"/>
    <w:rsid w:val="00A15B27"/>
    <w:rsid w:val="00A15D93"/>
    <w:rsid w:val="00A17434"/>
    <w:rsid w:val="00A17932"/>
    <w:rsid w:val="00A21248"/>
    <w:rsid w:val="00A241C5"/>
    <w:rsid w:val="00A27A25"/>
    <w:rsid w:val="00A411F9"/>
    <w:rsid w:val="00A42D32"/>
    <w:rsid w:val="00A520BD"/>
    <w:rsid w:val="00A52B1B"/>
    <w:rsid w:val="00A53850"/>
    <w:rsid w:val="00A6067F"/>
    <w:rsid w:val="00A62E38"/>
    <w:rsid w:val="00A66B48"/>
    <w:rsid w:val="00A83981"/>
    <w:rsid w:val="00A87C7E"/>
    <w:rsid w:val="00A87E16"/>
    <w:rsid w:val="00A94E4F"/>
    <w:rsid w:val="00AB1770"/>
    <w:rsid w:val="00AB3C59"/>
    <w:rsid w:val="00AC60E3"/>
    <w:rsid w:val="00AE3536"/>
    <w:rsid w:val="00AF082B"/>
    <w:rsid w:val="00AF6D6A"/>
    <w:rsid w:val="00B00827"/>
    <w:rsid w:val="00B02617"/>
    <w:rsid w:val="00B07609"/>
    <w:rsid w:val="00B07CD5"/>
    <w:rsid w:val="00B117F9"/>
    <w:rsid w:val="00B12A05"/>
    <w:rsid w:val="00B166D7"/>
    <w:rsid w:val="00B17134"/>
    <w:rsid w:val="00B228B1"/>
    <w:rsid w:val="00B26593"/>
    <w:rsid w:val="00B26D38"/>
    <w:rsid w:val="00B328D1"/>
    <w:rsid w:val="00B4072B"/>
    <w:rsid w:val="00B438D9"/>
    <w:rsid w:val="00B43CCC"/>
    <w:rsid w:val="00B608BC"/>
    <w:rsid w:val="00B64F66"/>
    <w:rsid w:val="00B7169F"/>
    <w:rsid w:val="00B71A1B"/>
    <w:rsid w:val="00B75435"/>
    <w:rsid w:val="00B76F8F"/>
    <w:rsid w:val="00B85A4D"/>
    <w:rsid w:val="00B91E7F"/>
    <w:rsid w:val="00BA1CD9"/>
    <w:rsid w:val="00BA305F"/>
    <w:rsid w:val="00BA5160"/>
    <w:rsid w:val="00BA7A48"/>
    <w:rsid w:val="00BB6CBD"/>
    <w:rsid w:val="00BC6F17"/>
    <w:rsid w:val="00BD18E3"/>
    <w:rsid w:val="00BD64F6"/>
    <w:rsid w:val="00BD6788"/>
    <w:rsid w:val="00BD6DB4"/>
    <w:rsid w:val="00BE6C1A"/>
    <w:rsid w:val="00BF16D5"/>
    <w:rsid w:val="00C00765"/>
    <w:rsid w:val="00C036E8"/>
    <w:rsid w:val="00C068F9"/>
    <w:rsid w:val="00C071E4"/>
    <w:rsid w:val="00C07A3D"/>
    <w:rsid w:val="00C11512"/>
    <w:rsid w:val="00C23985"/>
    <w:rsid w:val="00C26116"/>
    <w:rsid w:val="00C34C92"/>
    <w:rsid w:val="00C36C4D"/>
    <w:rsid w:val="00C407D3"/>
    <w:rsid w:val="00C43BB6"/>
    <w:rsid w:val="00C5026D"/>
    <w:rsid w:val="00C57196"/>
    <w:rsid w:val="00C63BA1"/>
    <w:rsid w:val="00C70C6D"/>
    <w:rsid w:val="00C7319D"/>
    <w:rsid w:val="00C73367"/>
    <w:rsid w:val="00C73EF0"/>
    <w:rsid w:val="00C774AE"/>
    <w:rsid w:val="00C779EC"/>
    <w:rsid w:val="00C8426B"/>
    <w:rsid w:val="00C92055"/>
    <w:rsid w:val="00C934B9"/>
    <w:rsid w:val="00C94968"/>
    <w:rsid w:val="00C972DB"/>
    <w:rsid w:val="00CA3651"/>
    <w:rsid w:val="00CB2541"/>
    <w:rsid w:val="00CB2CAA"/>
    <w:rsid w:val="00CB5DA3"/>
    <w:rsid w:val="00CC58D1"/>
    <w:rsid w:val="00CC7716"/>
    <w:rsid w:val="00CD57A0"/>
    <w:rsid w:val="00CD6CEB"/>
    <w:rsid w:val="00CE18A6"/>
    <w:rsid w:val="00CE2506"/>
    <w:rsid w:val="00CE2F3B"/>
    <w:rsid w:val="00CE4741"/>
    <w:rsid w:val="00CE4FFB"/>
    <w:rsid w:val="00CE528D"/>
    <w:rsid w:val="00CF3AB3"/>
    <w:rsid w:val="00CF44E7"/>
    <w:rsid w:val="00D00EA0"/>
    <w:rsid w:val="00D014E9"/>
    <w:rsid w:val="00D01D09"/>
    <w:rsid w:val="00D02CBE"/>
    <w:rsid w:val="00D11B40"/>
    <w:rsid w:val="00D2261D"/>
    <w:rsid w:val="00D23DBF"/>
    <w:rsid w:val="00D2432E"/>
    <w:rsid w:val="00D2679A"/>
    <w:rsid w:val="00D32527"/>
    <w:rsid w:val="00D33252"/>
    <w:rsid w:val="00D35977"/>
    <w:rsid w:val="00D44257"/>
    <w:rsid w:val="00D52FF1"/>
    <w:rsid w:val="00D54A28"/>
    <w:rsid w:val="00D55D5E"/>
    <w:rsid w:val="00D625CC"/>
    <w:rsid w:val="00D647C9"/>
    <w:rsid w:val="00D64B00"/>
    <w:rsid w:val="00D73F24"/>
    <w:rsid w:val="00D82018"/>
    <w:rsid w:val="00D824D0"/>
    <w:rsid w:val="00D8394C"/>
    <w:rsid w:val="00D858A1"/>
    <w:rsid w:val="00D87745"/>
    <w:rsid w:val="00D94D6A"/>
    <w:rsid w:val="00D954E3"/>
    <w:rsid w:val="00DA1118"/>
    <w:rsid w:val="00DA2D95"/>
    <w:rsid w:val="00DB3A61"/>
    <w:rsid w:val="00DB5F8F"/>
    <w:rsid w:val="00DB753B"/>
    <w:rsid w:val="00DC4325"/>
    <w:rsid w:val="00DD0FA4"/>
    <w:rsid w:val="00DD19E3"/>
    <w:rsid w:val="00DD1CE5"/>
    <w:rsid w:val="00DD37BB"/>
    <w:rsid w:val="00DE78BA"/>
    <w:rsid w:val="00DF047A"/>
    <w:rsid w:val="00DF095D"/>
    <w:rsid w:val="00E02307"/>
    <w:rsid w:val="00E04D98"/>
    <w:rsid w:val="00E0677B"/>
    <w:rsid w:val="00E07CA3"/>
    <w:rsid w:val="00E169D5"/>
    <w:rsid w:val="00E206AD"/>
    <w:rsid w:val="00E23150"/>
    <w:rsid w:val="00E3000D"/>
    <w:rsid w:val="00E30668"/>
    <w:rsid w:val="00E3593B"/>
    <w:rsid w:val="00E37368"/>
    <w:rsid w:val="00E44867"/>
    <w:rsid w:val="00E57436"/>
    <w:rsid w:val="00E61E2F"/>
    <w:rsid w:val="00E70873"/>
    <w:rsid w:val="00E71937"/>
    <w:rsid w:val="00E83406"/>
    <w:rsid w:val="00E95A81"/>
    <w:rsid w:val="00EB0E4F"/>
    <w:rsid w:val="00EB16F1"/>
    <w:rsid w:val="00EB194E"/>
    <w:rsid w:val="00EB7246"/>
    <w:rsid w:val="00EC02AE"/>
    <w:rsid w:val="00ED2516"/>
    <w:rsid w:val="00ED710F"/>
    <w:rsid w:val="00ED7BA0"/>
    <w:rsid w:val="00ED7DFF"/>
    <w:rsid w:val="00EE2642"/>
    <w:rsid w:val="00EE4344"/>
    <w:rsid w:val="00EF0D33"/>
    <w:rsid w:val="00EF7B27"/>
    <w:rsid w:val="00F021F1"/>
    <w:rsid w:val="00F0295A"/>
    <w:rsid w:val="00F04656"/>
    <w:rsid w:val="00F0556D"/>
    <w:rsid w:val="00F15FF0"/>
    <w:rsid w:val="00F23076"/>
    <w:rsid w:val="00F24760"/>
    <w:rsid w:val="00F27E97"/>
    <w:rsid w:val="00F334F3"/>
    <w:rsid w:val="00F33E47"/>
    <w:rsid w:val="00F35B96"/>
    <w:rsid w:val="00F37850"/>
    <w:rsid w:val="00F42861"/>
    <w:rsid w:val="00F50E39"/>
    <w:rsid w:val="00F57A13"/>
    <w:rsid w:val="00F62A11"/>
    <w:rsid w:val="00F72F74"/>
    <w:rsid w:val="00F77929"/>
    <w:rsid w:val="00F77AB1"/>
    <w:rsid w:val="00F85499"/>
    <w:rsid w:val="00F86DDB"/>
    <w:rsid w:val="00F87840"/>
    <w:rsid w:val="00F9157D"/>
    <w:rsid w:val="00F92854"/>
    <w:rsid w:val="00F94C93"/>
    <w:rsid w:val="00F9752B"/>
    <w:rsid w:val="00F97880"/>
    <w:rsid w:val="00FA1183"/>
    <w:rsid w:val="00FA290F"/>
    <w:rsid w:val="00FB46DF"/>
    <w:rsid w:val="00FB5CEA"/>
    <w:rsid w:val="00FC31EA"/>
    <w:rsid w:val="00FC4AA4"/>
    <w:rsid w:val="00FC6366"/>
    <w:rsid w:val="00FD00E2"/>
    <w:rsid w:val="00FD2D5A"/>
    <w:rsid w:val="00FE1CC2"/>
    <w:rsid w:val="00FE2189"/>
    <w:rsid w:val="00FE2D01"/>
    <w:rsid w:val="00FE39D6"/>
    <w:rsid w:val="00FF0C56"/>
    <w:rsid w:val="00FF135C"/>
    <w:rsid w:val="00FF24AC"/>
    <w:rsid w:val="00FF46E5"/>
    <w:rsid w:val="00FF506C"/>
    <w:rsid w:val="00FF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9CE"/>
  </w:style>
  <w:style w:type="paragraph" w:styleId="1">
    <w:name w:val="heading 1"/>
    <w:basedOn w:val="a"/>
    <w:next w:val="a"/>
    <w:link w:val="10"/>
    <w:qFormat/>
    <w:rsid w:val="0045336F"/>
    <w:pPr>
      <w:keepNext/>
      <w:spacing w:after="0" w:line="240" w:lineRule="auto"/>
      <w:jc w:val="center"/>
      <w:outlineLvl w:val="0"/>
    </w:pPr>
    <w:rPr>
      <w:rFonts w:ascii="Times New Roman CYR" w:eastAsia="Times New Roman" w:hAnsi="Times New Roman CYR" w:cs="Times New Roman"/>
      <w:b/>
      <w:cap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2EA1"/>
    <w:pPr>
      <w:ind w:left="720"/>
      <w:contextualSpacing/>
    </w:pPr>
  </w:style>
  <w:style w:type="paragraph" w:customStyle="1" w:styleId="a4">
    <w:name w:val="Заголовок статьи"/>
    <w:basedOn w:val="a"/>
    <w:next w:val="a"/>
    <w:uiPriority w:val="99"/>
    <w:rsid w:val="00F72F74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lang w:eastAsia="ru-RU"/>
    </w:rPr>
  </w:style>
  <w:style w:type="character" w:customStyle="1" w:styleId="a5">
    <w:name w:val="Цветовое выделение"/>
    <w:uiPriority w:val="99"/>
    <w:rsid w:val="00F72F74"/>
    <w:rPr>
      <w:b/>
      <w:color w:val="000080"/>
    </w:rPr>
  </w:style>
  <w:style w:type="paragraph" w:customStyle="1" w:styleId="ConsNormal">
    <w:name w:val="ConsNormal"/>
    <w:rsid w:val="005304E4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MS Mincho" w:hAnsi="Arial" w:cs="Arial"/>
      <w:sz w:val="26"/>
      <w:szCs w:val="26"/>
      <w:lang w:eastAsia="ja-JP"/>
    </w:rPr>
  </w:style>
  <w:style w:type="paragraph" w:styleId="a6">
    <w:name w:val="Body Text"/>
    <w:basedOn w:val="a"/>
    <w:link w:val="a7"/>
    <w:rsid w:val="00262829"/>
    <w:p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7">
    <w:name w:val="Основной текст Знак"/>
    <w:basedOn w:val="a0"/>
    <w:link w:val="a6"/>
    <w:rsid w:val="00262829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rsid w:val="0045336F"/>
    <w:rPr>
      <w:rFonts w:ascii="Times New Roman CYR" w:eastAsia="Times New Roman" w:hAnsi="Times New Roman CYR" w:cs="Times New Roman"/>
      <w:b/>
      <w:caps/>
      <w:sz w:val="28"/>
      <w:szCs w:val="20"/>
      <w:lang w:eastAsia="ru-RU"/>
    </w:rPr>
  </w:style>
  <w:style w:type="paragraph" w:styleId="a8">
    <w:name w:val="No Spacing"/>
    <w:uiPriority w:val="1"/>
    <w:qFormat/>
    <w:rsid w:val="00E3593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35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3593B"/>
    <w:rPr>
      <w:rFonts w:ascii="Tahoma" w:hAnsi="Tahoma" w:cs="Tahoma"/>
      <w:sz w:val="16"/>
      <w:szCs w:val="16"/>
    </w:rPr>
  </w:style>
  <w:style w:type="paragraph" w:customStyle="1" w:styleId="FR1">
    <w:name w:val="FR1"/>
    <w:rsid w:val="00F37850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b">
    <w:name w:val="Normal (Web)"/>
    <w:basedOn w:val="a"/>
    <w:uiPriority w:val="99"/>
    <w:semiHidden/>
    <w:unhideWhenUsed/>
    <w:rsid w:val="00572BDA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ConsPlusTitle">
    <w:name w:val="ConsPlusTitle"/>
    <w:uiPriority w:val="99"/>
    <w:rsid w:val="00F0465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11">
    <w:name w:val="Обычный1"/>
    <w:link w:val="Normal"/>
    <w:rsid w:val="00CE2F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basedOn w:val="a0"/>
    <w:link w:val="11"/>
    <w:rsid w:val="00CE2F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6A49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91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2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9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5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9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926;n=66640;fld=134;dst=100332" TargetMode="Externa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85C3AA-C2E1-4C3E-B982-10199432F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1641</TotalTime>
  <Pages>28</Pages>
  <Words>8057</Words>
  <Characters>45929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Гартман</dc:creator>
  <cp:keywords/>
  <dc:description/>
  <cp:lastModifiedBy>Гартман Ж.Р.</cp:lastModifiedBy>
  <cp:revision>193</cp:revision>
  <dcterms:created xsi:type="dcterms:W3CDTF">2012-04-20T21:27:00Z</dcterms:created>
  <dcterms:modified xsi:type="dcterms:W3CDTF">2012-09-21T04:17:00Z</dcterms:modified>
</cp:coreProperties>
</file>